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06A193" w14:textId="5D518B6F" w:rsidR="00187FF5" w:rsidRPr="00EF2087" w:rsidRDefault="00187FF5" w:rsidP="006D3068">
      <w:pPr>
        <w:shd w:val="clear" w:color="auto" w:fill="FFFFFF"/>
        <w:spacing w:after="0" w:line="240" w:lineRule="auto"/>
        <w:outlineLvl w:val="0"/>
        <w:rPr>
          <w:rFonts w:ascii="Times New Roman" w:hAnsi="Times New Roman" w:cs="Times New Roman"/>
          <w:b/>
          <w:sz w:val="24"/>
          <w:szCs w:val="24"/>
          <w:shd w:val="clear" w:color="auto" w:fill="FFFFFF"/>
        </w:rPr>
      </w:pPr>
      <w:r w:rsidRPr="00EF2087">
        <w:rPr>
          <w:rFonts w:ascii="Times New Roman" w:hAnsi="Times New Roman" w:cs="Times New Roman"/>
          <w:b/>
          <w:sz w:val="24"/>
          <w:szCs w:val="24"/>
          <w:shd w:val="clear" w:color="auto" w:fill="FFFFFF"/>
        </w:rPr>
        <w:t>M</w:t>
      </w:r>
      <w:r w:rsidR="00073F36" w:rsidRPr="00EF2087">
        <w:rPr>
          <w:rFonts w:ascii="Times New Roman" w:hAnsi="Times New Roman" w:cs="Times New Roman"/>
          <w:b/>
          <w:sz w:val="24"/>
          <w:szCs w:val="24"/>
          <w:shd w:val="clear" w:color="auto" w:fill="FFFFFF"/>
        </w:rPr>
        <w:t>ANUSCRIPT</w:t>
      </w:r>
      <w:r w:rsidRPr="00EF2087">
        <w:rPr>
          <w:rFonts w:ascii="Times New Roman" w:hAnsi="Times New Roman" w:cs="Times New Roman"/>
          <w:b/>
          <w:sz w:val="24"/>
          <w:szCs w:val="24"/>
          <w:shd w:val="clear" w:color="auto" w:fill="FFFFFF"/>
        </w:rPr>
        <w:t xml:space="preserve"> JoVE58569</w:t>
      </w:r>
    </w:p>
    <w:p w14:paraId="6D71686E" w14:textId="53413C77" w:rsidR="00187FF5" w:rsidRPr="00EF2087" w:rsidRDefault="00A33B78" w:rsidP="006D3068">
      <w:pPr>
        <w:shd w:val="clear" w:color="auto" w:fill="FFFFFF"/>
        <w:spacing w:after="0" w:line="240" w:lineRule="auto"/>
        <w:outlineLvl w:val="0"/>
        <w:rPr>
          <w:rFonts w:ascii="Times New Roman" w:hAnsi="Times New Roman" w:cs="Times New Roman"/>
          <w:b/>
          <w:sz w:val="24"/>
          <w:szCs w:val="24"/>
          <w:shd w:val="clear" w:color="auto" w:fill="FFFFFF"/>
        </w:rPr>
      </w:pPr>
      <w:r w:rsidRPr="00EF2087">
        <w:rPr>
          <w:rFonts w:ascii="Times New Roman" w:hAnsi="Times New Roman" w:cs="Times New Roman"/>
          <w:b/>
          <w:sz w:val="24"/>
          <w:szCs w:val="24"/>
          <w:shd w:val="clear" w:color="auto" w:fill="FFFFFF"/>
        </w:rPr>
        <w:t>“</w:t>
      </w:r>
      <w:r w:rsidR="00187FF5" w:rsidRPr="00EF2087">
        <w:rPr>
          <w:rFonts w:ascii="Times New Roman" w:hAnsi="Times New Roman" w:cs="Times New Roman"/>
          <w:b/>
          <w:sz w:val="24"/>
          <w:szCs w:val="24"/>
          <w:shd w:val="clear" w:color="auto" w:fill="FFFFFF"/>
        </w:rPr>
        <w:t>Establishment and analysis of tumor slice explants as a prerequisite for diagnostic testing</w:t>
      </w:r>
      <w:r w:rsidRPr="00EF2087">
        <w:rPr>
          <w:rFonts w:ascii="Times New Roman" w:hAnsi="Times New Roman" w:cs="Times New Roman"/>
          <w:b/>
          <w:sz w:val="24"/>
          <w:szCs w:val="24"/>
          <w:shd w:val="clear" w:color="auto" w:fill="FFFFFF"/>
        </w:rPr>
        <w:t>”</w:t>
      </w:r>
    </w:p>
    <w:p w14:paraId="32C0309C" w14:textId="77777777" w:rsidR="00187FF5" w:rsidRPr="00EF2087" w:rsidRDefault="00187FF5" w:rsidP="00187FF5">
      <w:pPr>
        <w:snapToGrid w:val="0"/>
        <w:spacing w:line="240" w:lineRule="auto"/>
        <w:ind w:left="284"/>
        <w:contextualSpacing/>
        <w:jc w:val="both"/>
        <w:rPr>
          <w:rFonts w:ascii="Times New Roman" w:hAnsi="Times New Roman" w:cs="Times New Roman"/>
          <w:bCs/>
          <w:i/>
          <w:sz w:val="24"/>
          <w:szCs w:val="24"/>
        </w:rPr>
      </w:pPr>
    </w:p>
    <w:p w14:paraId="60AEDE21" w14:textId="05A483F7" w:rsidR="00187FF5" w:rsidRPr="00EF2087" w:rsidRDefault="00187FF5" w:rsidP="000215C6">
      <w:pPr>
        <w:snapToGrid w:val="0"/>
        <w:spacing w:line="240" w:lineRule="auto"/>
        <w:ind w:left="284"/>
        <w:contextualSpacing/>
        <w:jc w:val="both"/>
        <w:rPr>
          <w:rFonts w:ascii="Times New Roman" w:eastAsia="Times New Roman" w:hAnsi="Times New Roman" w:cs="Times New Roman"/>
          <w:sz w:val="24"/>
          <w:szCs w:val="24"/>
        </w:rPr>
      </w:pPr>
      <w:r w:rsidRPr="00EF2087">
        <w:rPr>
          <w:rFonts w:ascii="Times New Roman" w:hAnsi="Times New Roman" w:cs="Times New Roman"/>
          <w:bCs/>
          <w:i/>
          <w:sz w:val="24"/>
          <w:szCs w:val="24"/>
        </w:rPr>
        <w:t xml:space="preserve">Below, we address all editorial and reviewers’ comments. Text edits in the Manuscript Word document </w:t>
      </w:r>
      <w:r w:rsidRPr="00EF2087">
        <w:rPr>
          <w:rFonts w:ascii="Times New Roman" w:eastAsia="Times New Roman" w:hAnsi="Times New Roman" w:cs="Times New Roman"/>
          <w:i/>
          <w:sz w:val="24"/>
          <w:szCs w:val="24"/>
        </w:rPr>
        <w:t xml:space="preserve">are indicated in track changes. </w:t>
      </w:r>
      <w:r w:rsidR="00B740E0" w:rsidRPr="00EF2087">
        <w:rPr>
          <w:rFonts w:ascii="Times New Roman" w:eastAsia="Times New Roman" w:hAnsi="Times New Roman" w:cs="Times New Roman"/>
          <w:i/>
          <w:sz w:val="24"/>
          <w:szCs w:val="24"/>
        </w:rPr>
        <w:t xml:space="preserve">Additional changes to the Manuscript </w:t>
      </w:r>
      <w:r w:rsidR="009B71AF" w:rsidRPr="00EF2087">
        <w:rPr>
          <w:rFonts w:ascii="Times New Roman" w:eastAsia="Times New Roman" w:hAnsi="Times New Roman" w:cs="Times New Roman"/>
          <w:i/>
          <w:sz w:val="24"/>
          <w:szCs w:val="24"/>
        </w:rPr>
        <w:t>t</w:t>
      </w:r>
      <w:r w:rsidR="00B740E0" w:rsidRPr="00EF2087">
        <w:rPr>
          <w:rFonts w:ascii="Times New Roman" w:eastAsia="Times New Roman" w:hAnsi="Times New Roman" w:cs="Times New Roman"/>
          <w:i/>
          <w:sz w:val="24"/>
          <w:szCs w:val="24"/>
        </w:rPr>
        <w:t>ext</w:t>
      </w:r>
      <w:r w:rsidR="009D0F7E" w:rsidRPr="00EF2087">
        <w:rPr>
          <w:rFonts w:ascii="Times New Roman" w:eastAsia="Times New Roman" w:hAnsi="Times New Roman" w:cs="Times New Roman"/>
          <w:i/>
          <w:sz w:val="24"/>
          <w:szCs w:val="24"/>
        </w:rPr>
        <w:t xml:space="preserve"> and Figures</w:t>
      </w:r>
      <w:r w:rsidR="00B740E0" w:rsidRPr="00EF2087">
        <w:rPr>
          <w:rFonts w:ascii="Times New Roman" w:eastAsia="Times New Roman" w:hAnsi="Times New Roman" w:cs="Times New Roman"/>
          <w:i/>
          <w:sz w:val="24"/>
          <w:szCs w:val="24"/>
        </w:rPr>
        <w:t xml:space="preserve"> are summarized on</w:t>
      </w:r>
      <w:r w:rsidR="00E63A71" w:rsidRPr="00EF2087">
        <w:rPr>
          <w:rFonts w:ascii="Times New Roman" w:eastAsia="Times New Roman" w:hAnsi="Times New Roman" w:cs="Times New Roman"/>
          <w:i/>
          <w:sz w:val="24"/>
          <w:szCs w:val="24"/>
        </w:rPr>
        <w:t xml:space="preserve"> page 10</w:t>
      </w:r>
      <w:r w:rsidR="00FC1289" w:rsidRPr="00EF2087">
        <w:rPr>
          <w:rFonts w:ascii="Times New Roman" w:eastAsia="Times New Roman" w:hAnsi="Times New Roman" w:cs="Times New Roman"/>
          <w:i/>
          <w:sz w:val="24"/>
          <w:szCs w:val="24"/>
        </w:rPr>
        <w:t>-1</w:t>
      </w:r>
      <w:r w:rsidR="00E63A71" w:rsidRPr="00EF2087">
        <w:rPr>
          <w:rFonts w:ascii="Times New Roman" w:eastAsia="Times New Roman" w:hAnsi="Times New Roman" w:cs="Times New Roman"/>
          <w:i/>
          <w:sz w:val="24"/>
          <w:szCs w:val="24"/>
        </w:rPr>
        <w:t>1</w:t>
      </w:r>
      <w:r w:rsidR="00B740E0" w:rsidRPr="00EF2087">
        <w:rPr>
          <w:rFonts w:ascii="Times New Roman" w:eastAsia="Times New Roman" w:hAnsi="Times New Roman" w:cs="Times New Roman"/>
          <w:i/>
          <w:sz w:val="24"/>
          <w:szCs w:val="24"/>
        </w:rPr>
        <w:t xml:space="preserve"> of this </w:t>
      </w:r>
      <w:r w:rsidR="009B71AF" w:rsidRPr="00EF2087">
        <w:rPr>
          <w:rFonts w:ascii="Times New Roman" w:eastAsia="Times New Roman" w:hAnsi="Times New Roman" w:cs="Times New Roman"/>
          <w:i/>
          <w:sz w:val="24"/>
          <w:szCs w:val="24"/>
        </w:rPr>
        <w:t>Rebuttal L</w:t>
      </w:r>
      <w:r w:rsidR="00A33B78" w:rsidRPr="00EF2087">
        <w:rPr>
          <w:rFonts w:ascii="Times New Roman" w:eastAsia="Times New Roman" w:hAnsi="Times New Roman" w:cs="Times New Roman"/>
          <w:i/>
          <w:sz w:val="24"/>
          <w:szCs w:val="24"/>
        </w:rPr>
        <w:t>etter</w:t>
      </w:r>
      <w:r w:rsidR="00B740E0" w:rsidRPr="00EF2087">
        <w:rPr>
          <w:rFonts w:ascii="Times New Roman" w:eastAsia="Times New Roman" w:hAnsi="Times New Roman" w:cs="Times New Roman"/>
          <w:i/>
          <w:sz w:val="24"/>
          <w:szCs w:val="24"/>
        </w:rPr>
        <w:t>.</w:t>
      </w:r>
    </w:p>
    <w:p w14:paraId="2F8C6F48" w14:textId="77777777" w:rsidR="00187FF5" w:rsidRPr="00EF2087" w:rsidRDefault="00187FF5" w:rsidP="00816B8F">
      <w:pPr>
        <w:shd w:val="clear" w:color="auto" w:fill="FFFFFF"/>
        <w:spacing w:after="0" w:line="240" w:lineRule="auto"/>
        <w:rPr>
          <w:rFonts w:ascii="Times New Roman" w:hAnsi="Times New Roman" w:cs="Times New Roman"/>
          <w:sz w:val="24"/>
          <w:szCs w:val="24"/>
          <w:shd w:val="clear" w:color="auto" w:fill="FFFFFF"/>
        </w:rPr>
      </w:pPr>
    </w:p>
    <w:p w14:paraId="76C9C1CA" w14:textId="77777777" w:rsidR="00073F36" w:rsidRPr="00EF2087" w:rsidRDefault="00073F36" w:rsidP="006D3068">
      <w:pPr>
        <w:shd w:val="clear" w:color="auto" w:fill="FFFFFF"/>
        <w:spacing w:after="0" w:line="240" w:lineRule="auto"/>
        <w:jc w:val="both"/>
        <w:outlineLvl w:val="0"/>
        <w:rPr>
          <w:rFonts w:ascii="Times New Roman" w:eastAsia="Times New Roman" w:hAnsi="Times New Roman" w:cs="Times New Roman"/>
          <w:b/>
          <w:bCs/>
          <w:sz w:val="24"/>
          <w:szCs w:val="24"/>
        </w:rPr>
      </w:pPr>
    </w:p>
    <w:p w14:paraId="3995E816" w14:textId="3C87ED02" w:rsidR="00187FF5" w:rsidRPr="00EF2087" w:rsidRDefault="00816B8F" w:rsidP="006D3068">
      <w:pPr>
        <w:shd w:val="clear" w:color="auto" w:fill="FFFFFF"/>
        <w:spacing w:after="0" w:line="240" w:lineRule="auto"/>
        <w:jc w:val="both"/>
        <w:outlineLvl w:val="0"/>
        <w:rPr>
          <w:rFonts w:ascii="Times New Roman" w:eastAsia="Times New Roman" w:hAnsi="Times New Roman" w:cs="Times New Roman"/>
          <w:b/>
          <w:bCs/>
          <w:sz w:val="24"/>
          <w:szCs w:val="24"/>
        </w:rPr>
      </w:pPr>
      <w:r w:rsidRPr="00EF2087">
        <w:rPr>
          <w:rFonts w:ascii="Times New Roman" w:eastAsia="Times New Roman" w:hAnsi="Times New Roman" w:cs="Times New Roman"/>
          <w:b/>
          <w:bCs/>
          <w:sz w:val="24"/>
          <w:szCs w:val="24"/>
        </w:rPr>
        <w:t>E</w:t>
      </w:r>
      <w:r w:rsidR="00073F36" w:rsidRPr="00EF2087">
        <w:rPr>
          <w:rFonts w:ascii="Times New Roman" w:eastAsia="Times New Roman" w:hAnsi="Times New Roman" w:cs="Times New Roman"/>
          <w:b/>
          <w:bCs/>
          <w:sz w:val="24"/>
          <w:szCs w:val="24"/>
        </w:rPr>
        <w:t>DITORIAL</w:t>
      </w:r>
      <w:r w:rsidRPr="00EF2087">
        <w:rPr>
          <w:rFonts w:ascii="Times New Roman" w:eastAsia="Times New Roman" w:hAnsi="Times New Roman" w:cs="Times New Roman"/>
          <w:b/>
          <w:bCs/>
          <w:sz w:val="24"/>
          <w:szCs w:val="24"/>
        </w:rPr>
        <w:t xml:space="preserve"> </w:t>
      </w:r>
      <w:r w:rsidR="00073F36" w:rsidRPr="00EF2087">
        <w:rPr>
          <w:rFonts w:ascii="Times New Roman" w:eastAsia="Times New Roman" w:hAnsi="Times New Roman" w:cs="Times New Roman"/>
          <w:b/>
          <w:bCs/>
          <w:sz w:val="24"/>
          <w:szCs w:val="24"/>
        </w:rPr>
        <w:t>COMMENTS</w:t>
      </w:r>
      <w:r w:rsidRPr="00EF2087">
        <w:rPr>
          <w:rFonts w:ascii="Times New Roman" w:eastAsia="Times New Roman" w:hAnsi="Times New Roman" w:cs="Times New Roman"/>
          <w:b/>
          <w:bCs/>
          <w:sz w:val="24"/>
          <w:szCs w:val="24"/>
        </w:rPr>
        <w:t>:</w:t>
      </w:r>
    </w:p>
    <w:p w14:paraId="46F5600B" w14:textId="77777777" w:rsidR="00187FF5" w:rsidRPr="00EF2087" w:rsidRDefault="00816B8F" w:rsidP="00187FF5">
      <w:pPr>
        <w:shd w:val="clear" w:color="auto" w:fill="FFFFFF"/>
        <w:spacing w:after="0" w:line="240" w:lineRule="auto"/>
        <w:jc w:val="both"/>
        <w:rPr>
          <w:rFonts w:ascii="Times New Roman" w:eastAsia="Times New Roman" w:hAnsi="Times New Roman" w:cs="Times New Roman"/>
          <w:sz w:val="24"/>
          <w:szCs w:val="24"/>
        </w:rPr>
      </w:pPr>
      <w:r w:rsidRPr="00EF2087">
        <w:rPr>
          <w:rFonts w:ascii="Times New Roman" w:eastAsia="Times New Roman" w:hAnsi="Times New Roman" w:cs="Times New Roman"/>
          <w:sz w:val="24"/>
          <w:szCs w:val="24"/>
        </w:rPr>
        <w:br/>
        <w:t>Changes to be made by the Author(s) regarding the written manuscript:</w:t>
      </w:r>
      <w:r w:rsidRPr="00EF2087">
        <w:rPr>
          <w:rFonts w:ascii="Times New Roman" w:eastAsia="Times New Roman" w:hAnsi="Times New Roman" w:cs="Times New Roman"/>
          <w:sz w:val="24"/>
          <w:szCs w:val="24"/>
        </w:rPr>
        <w:br/>
        <w:t>1. Please take this opportunity to thoroughly proofread the manuscript to ensure that there are no spelling or grammar issues. The JoVE editor will not copy-edit your manuscript and any errors in the submitted revision may be present in the published version.</w:t>
      </w:r>
    </w:p>
    <w:p w14:paraId="4E726DD9" w14:textId="77777777" w:rsidR="00187FF5" w:rsidRPr="00EF2087" w:rsidRDefault="00187FF5" w:rsidP="00187FF5">
      <w:pPr>
        <w:shd w:val="clear" w:color="auto" w:fill="FFFFFF"/>
        <w:spacing w:after="0" w:line="240" w:lineRule="auto"/>
        <w:jc w:val="both"/>
        <w:rPr>
          <w:rFonts w:ascii="Times New Roman" w:eastAsia="Times New Roman" w:hAnsi="Times New Roman" w:cs="Times New Roman"/>
          <w:sz w:val="24"/>
          <w:szCs w:val="24"/>
        </w:rPr>
      </w:pPr>
    </w:p>
    <w:p w14:paraId="16ECEE3C" w14:textId="0F6C406B" w:rsidR="00187FF5" w:rsidRPr="00EF2087" w:rsidRDefault="00187FF5" w:rsidP="00B740E0">
      <w:pPr>
        <w:shd w:val="clear" w:color="auto" w:fill="FFFFFF"/>
        <w:spacing w:after="0" w:line="240" w:lineRule="auto"/>
        <w:ind w:left="340"/>
        <w:jc w:val="both"/>
        <w:rPr>
          <w:rFonts w:ascii="Times New Roman" w:eastAsia="Times New Roman" w:hAnsi="Times New Roman" w:cs="Times New Roman"/>
          <w:i/>
          <w:sz w:val="24"/>
          <w:szCs w:val="24"/>
        </w:rPr>
      </w:pPr>
      <w:r w:rsidRPr="00EF2087">
        <w:rPr>
          <w:rFonts w:ascii="Times New Roman" w:eastAsia="Times New Roman" w:hAnsi="Times New Roman" w:cs="Times New Roman"/>
          <w:i/>
          <w:sz w:val="24"/>
          <w:szCs w:val="24"/>
        </w:rPr>
        <w:t xml:space="preserve">We have </w:t>
      </w:r>
      <w:r w:rsidR="00B740E0" w:rsidRPr="00EF2087">
        <w:rPr>
          <w:rFonts w:ascii="Times New Roman" w:eastAsia="Times New Roman" w:hAnsi="Times New Roman" w:cs="Times New Roman"/>
          <w:i/>
          <w:sz w:val="24"/>
          <w:szCs w:val="24"/>
        </w:rPr>
        <w:t xml:space="preserve">carefully gone through the </w:t>
      </w:r>
      <w:r w:rsidR="009B71AF" w:rsidRPr="00EF2087">
        <w:rPr>
          <w:rFonts w:ascii="Times New Roman" w:eastAsia="Times New Roman" w:hAnsi="Times New Roman" w:cs="Times New Roman"/>
          <w:i/>
          <w:sz w:val="24"/>
          <w:szCs w:val="24"/>
        </w:rPr>
        <w:t>written m</w:t>
      </w:r>
      <w:r w:rsidR="00B740E0" w:rsidRPr="00EF2087">
        <w:rPr>
          <w:rFonts w:ascii="Times New Roman" w:eastAsia="Times New Roman" w:hAnsi="Times New Roman" w:cs="Times New Roman"/>
          <w:i/>
          <w:sz w:val="24"/>
          <w:szCs w:val="24"/>
        </w:rPr>
        <w:t xml:space="preserve">anuscript, and </w:t>
      </w:r>
      <w:r w:rsidR="00A61512" w:rsidRPr="00EF2087">
        <w:rPr>
          <w:rFonts w:ascii="Times New Roman" w:eastAsia="Times New Roman" w:hAnsi="Times New Roman" w:cs="Times New Roman"/>
          <w:i/>
          <w:sz w:val="24"/>
          <w:szCs w:val="24"/>
        </w:rPr>
        <w:t>corrected minor spelling</w:t>
      </w:r>
      <w:r w:rsidR="00B740E0" w:rsidRPr="00EF2087">
        <w:rPr>
          <w:rFonts w:ascii="Times New Roman" w:eastAsia="Times New Roman" w:hAnsi="Times New Roman" w:cs="Times New Roman"/>
          <w:i/>
          <w:sz w:val="24"/>
          <w:szCs w:val="24"/>
        </w:rPr>
        <w:t xml:space="preserve"> </w:t>
      </w:r>
      <w:r w:rsidR="00A33B78" w:rsidRPr="00EF2087">
        <w:rPr>
          <w:rFonts w:ascii="Times New Roman" w:eastAsia="Times New Roman" w:hAnsi="Times New Roman" w:cs="Times New Roman"/>
          <w:i/>
          <w:sz w:val="24"/>
          <w:szCs w:val="24"/>
        </w:rPr>
        <w:t>or</w:t>
      </w:r>
      <w:r w:rsidR="00A61512" w:rsidRPr="00EF2087">
        <w:rPr>
          <w:rFonts w:ascii="Times New Roman" w:eastAsia="Times New Roman" w:hAnsi="Times New Roman" w:cs="Times New Roman"/>
          <w:i/>
          <w:sz w:val="24"/>
          <w:szCs w:val="24"/>
        </w:rPr>
        <w:t xml:space="preserve"> grammatical errors as indicated in track changes.</w:t>
      </w:r>
    </w:p>
    <w:p w14:paraId="1A7C2374" w14:textId="77777777" w:rsidR="00187FF5" w:rsidRPr="00EF2087" w:rsidRDefault="00816B8F" w:rsidP="00187FF5">
      <w:pPr>
        <w:shd w:val="clear" w:color="auto" w:fill="FFFFFF"/>
        <w:spacing w:after="0" w:line="240" w:lineRule="auto"/>
        <w:jc w:val="both"/>
        <w:rPr>
          <w:rFonts w:ascii="Times New Roman" w:eastAsia="Times New Roman" w:hAnsi="Times New Roman" w:cs="Times New Roman"/>
          <w:sz w:val="24"/>
          <w:szCs w:val="24"/>
        </w:rPr>
      </w:pPr>
      <w:r w:rsidRPr="00EF2087">
        <w:rPr>
          <w:rFonts w:ascii="Times New Roman" w:eastAsia="Times New Roman" w:hAnsi="Times New Roman" w:cs="Times New Roman"/>
          <w:sz w:val="24"/>
          <w:szCs w:val="24"/>
        </w:rPr>
        <w:br/>
        <w:t>2. Please print and sign the attached Author License Agreement - UK. Please then scan and upload the signed ALA with the manuscript files to your Editorial Manager account.</w:t>
      </w:r>
    </w:p>
    <w:p w14:paraId="31A2A4CC" w14:textId="77777777" w:rsidR="00B740E0" w:rsidRPr="00EF2087" w:rsidRDefault="00B740E0" w:rsidP="00187FF5">
      <w:pPr>
        <w:shd w:val="clear" w:color="auto" w:fill="FFFFFF"/>
        <w:spacing w:after="0" w:line="240" w:lineRule="auto"/>
        <w:jc w:val="both"/>
        <w:rPr>
          <w:rFonts w:ascii="Times New Roman" w:eastAsia="Times New Roman" w:hAnsi="Times New Roman" w:cs="Times New Roman"/>
          <w:sz w:val="24"/>
          <w:szCs w:val="24"/>
        </w:rPr>
      </w:pPr>
    </w:p>
    <w:p w14:paraId="4798FC6D" w14:textId="26EA07B1" w:rsidR="00B740E0" w:rsidRPr="00EF2087" w:rsidRDefault="00A33B78" w:rsidP="00B740E0">
      <w:pPr>
        <w:shd w:val="clear" w:color="auto" w:fill="FFFFFF"/>
        <w:spacing w:after="0" w:line="240" w:lineRule="auto"/>
        <w:ind w:left="340"/>
        <w:jc w:val="both"/>
        <w:rPr>
          <w:rFonts w:ascii="Times New Roman" w:eastAsia="Times New Roman" w:hAnsi="Times New Roman" w:cs="Times New Roman"/>
          <w:i/>
          <w:sz w:val="24"/>
          <w:szCs w:val="24"/>
        </w:rPr>
      </w:pPr>
      <w:r w:rsidRPr="00EF2087">
        <w:rPr>
          <w:rFonts w:ascii="Times New Roman" w:eastAsia="Times New Roman" w:hAnsi="Times New Roman" w:cs="Times New Roman"/>
          <w:i/>
          <w:sz w:val="24"/>
          <w:szCs w:val="24"/>
        </w:rPr>
        <w:t>T</w:t>
      </w:r>
      <w:r w:rsidR="00B740E0" w:rsidRPr="00EF2087">
        <w:rPr>
          <w:rFonts w:ascii="Times New Roman" w:eastAsia="Times New Roman" w:hAnsi="Times New Roman" w:cs="Times New Roman"/>
          <w:i/>
          <w:sz w:val="24"/>
          <w:szCs w:val="24"/>
        </w:rPr>
        <w:t>he</w:t>
      </w:r>
      <w:r w:rsidRPr="00EF2087">
        <w:rPr>
          <w:rFonts w:ascii="Times New Roman" w:eastAsia="Times New Roman" w:hAnsi="Times New Roman" w:cs="Times New Roman"/>
          <w:i/>
          <w:sz w:val="24"/>
          <w:szCs w:val="24"/>
        </w:rPr>
        <w:t xml:space="preserve"> editorial board’s</w:t>
      </w:r>
      <w:r w:rsidR="00B740E0" w:rsidRPr="00EF2087">
        <w:rPr>
          <w:rFonts w:ascii="Times New Roman" w:eastAsia="Times New Roman" w:hAnsi="Times New Roman" w:cs="Times New Roman"/>
          <w:i/>
          <w:sz w:val="24"/>
          <w:szCs w:val="24"/>
        </w:rPr>
        <w:t xml:space="preserve"> e-mail </w:t>
      </w:r>
      <w:r w:rsidRPr="00EF2087">
        <w:rPr>
          <w:rFonts w:ascii="Times New Roman" w:eastAsia="Times New Roman" w:hAnsi="Times New Roman" w:cs="Times New Roman"/>
          <w:i/>
          <w:sz w:val="24"/>
          <w:szCs w:val="24"/>
        </w:rPr>
        <w:t xml:space="preserve">pertinent to the </w:t>
      </w:r>
      <w:r w:rsidR="00B740E0" w:rsidRPr="00EF2087">
        <w:rPr>
          <w:rFonts w:ascii="Times New Roman" w:eastAsia="Times New Roman" w:hAnsi="Times New Roman" w:cs="Times New Roman"/>
          <w:i/>
          <w:sz w:val="24"/>
          <w:szCs w:val="24"/>
        </w:rPr>
        <w:t>revision of our manuscript</w:t>
      </w:r>
      <w:r w:rsidRPr="00EF2087">
        <w:rPr>
          <w:rFonts w:ascii="Times New Roman" w:eastAsia="Times New Roman" w:hAnsi="Times New Roman" w:cs="Times New Roman"/>
          <w:i/>
          <w:sz w:val="24"/>
          <w:szCs w:val="24"/>
        </w:rPr>
        <w:t xml:space="preserve"> did not contain </w:t>
      </w:r>
      <w:r w:rsidR="00B740E0" w:rsidRPr="00EF2087">
        <w:rPr>
          <w:rFonts w:ascii="Times New Roman" w:eastAsia="Times New Roman" w:hAnsi="Times New Roman" w:cs="Times New Roman"/>
          <w:i/>
          <w:sz w:val="24"/>
          <w:szCs w:val="24"/>
        </w:rPr>
        <w:t>a</w:t>
      </w:r>
      <w:r w:rsidRPr="00EF2087">
        <w:rPr>
          <w:rFonts w:ascii="Times New Roman" w:eastAsia="Times New Roman" w:hAnsi="Times New Roman" w:cs="Times New Roman"/>
          <w:i/>
          <w:sz w:val="24"/>
          <w:szCs w:val="24"/>
        </w:rPr>
        <w:t>n</w:t>
      </w:r>
      <w:r w:rsidR="00B740E0" w:rsidRPr="00EF2087">
        <w:rPr>
          <w:rFonts w:ascii="Times New Roman" w:eastAsia="Times New Roman" w:hAnsi="Times New Roman" w:cs="Times New Roman"/>
          <w:i/>
          <w:sz w:val="24"/>
          <w:szCs w:val="24"/>
        </w:rPr>
        <w:t xml:space="preserve"> Author License Agreement</w:t>
      </w:r>
      <w:r w:rsidRPr="00EF2087">
        <w:rPr>
          <w:rFonts w:ascii="Times New Roman" w:eastAsia="Times New Roman" w:hAnsi="Times New Roman" w:cs="Times New Roman"/>
          <w:i/>
          <w:sz w:val="24"/>
          <w:szCs w:val="24"/>
        </w:rPr>
        <w:t xml:space="preserve"> document</w:t>
      </w:r>
      <w:r w:rsidR="00B740E0" w:rsidRPr="00EF2087">
        <w:rPr>
          <w:rFonts w:ascii="Times New Roman" w:eastAsia="Times New Roman" w:hAnsi="Times New Roman" w:cs="Times New Roman"/>
          <w:i/>
          <w:sz w:val="24"/>
          <w:szCs w:val="24"/>
        </w:rPr>
        <w:t>. However, we had uploaded a signed copy of th</w:t>
      </w:r>
      <w:r w:rsidR="007670C3" w:rsidRPr="00EF2087">
        <w:rPr>
          <w:rFonts w:ascii="Times New Roman" w:eastAsia="Times New Roman" w:hAnsi="Times New Roman" w:cs="Times New Roman"/>
          <w:i/>
          <w:sz w:val="24"/>
          <w:szCs w:val="24"/>
        </w:rPr>
        <w:t>e</w:t>
      </w:r>
      <w:r w:rsidR="00B740E0" w:rsidRPr="00EF2087">
        <w:rPr>
          <w:rFonts w:ascii="Times New Roman" w:eastAsia="Times New Roman" w:hAnsi="Times New Roman" w:cs="Times New Roman"/>
          <w:i/>
          <w:sz w:val="24"/>
          <w:szCs w:val="24"/>
        </w:rPr>
        <w:t xml:space="preserve"> </w:t>
      </w:r>
      <w:r w:rsidR="007670C3" w:rsidRPr="00EF2087">
        <w:rPr>
          <w:rFonts w:ascii="Times New Roman" w:eastAsia="Times New Roman" w:hAnsi="Times New Roman" w:cs="Times New Roman"/>
          <w:i/>
          <w:sz w:val="24"/>
          <w:szCs w:val="24"/>
        </w:rPr>
        <w:t xml:space="preserve">ALA </w:t>
      </w:r>
      <w:r w:rsidR="00B740E0" w:rsidRPr="00EF2087">
        <w:rPr>
          <w:rFonts w:ascii="Times New Roman" w:eastAsia="Times New Roman" w:hAnsi="Times New Roman" w:cs="Times New Roman"/>
          <w:i/>
          <w:sz w:val="24"/>
          <w:szCs w:val="24"/>
        </w:rPr>
        <w:t xml:space="preserve">during our first </w:t>
      </w:r>
      <w:r w:rsidR="007670C3" w:rsidRPr="00EF2087">
        <w:rPr>
          <w:rFonts w:ascii="Times New Roman" w:eastAsia="Times New Roman" w:hAnsi="Times New Roman" w:cs="Times New Roman"/>
          <w:i/>
          <w:sz w:val="24"/>
          <w:szCs w:val="24"/>
        </w:rPr>
        <w:t>submission, and will</w:t>
      </w:r>
      <w:r w:rsidR="00B740E0" w:rsidRPr="00EF2087">
        <w:rPr>
          <w:rFonts w:ascii="Times New Roman" w:eastAsia="Times New Roman" w:hAnsi="Times New Roman" w:cs="Times New Roman"/>
          <w:i/>
          <w:sz w:val="24"/>
          <w:szCs w:val="24"/>
        </w:rPr>
        <w:t xml:space="preserve"> </w:t>
      </w:r>
      <w:r w:rsidR="00970F79" w:rsidRPr="00EF2087">
        <w:rPr>
          <w:rFonts w:ascii="Times New Roman" w:eastAsia="Times New Roman" w:hAnsi="Times New Roman" w:cs="Times New Roman"/>
          <w:i/>
          <w:sz w:val="24"/>
          <w:szCs w:val="24"/>
        </w:rPr>
        <w:t xml:space="preserve">enclose this </w:t>
      </w:r>
      <w:r w:rsidR="007670C3" w:rsidRPr="00EF2087">
        <w:rPr>
          <w:rFonts w:ascii="Times New Roman" w:eastAsia="Times New Roman" w:hAnsi="Times New Roman" w:cs="Times New Roman"/>
          <w:i/>
          <w:sz w:val="24"/>
          <w:szCs w:val="24"/>
        </w:rPr>
        <w:t xml:space="preserve">with our </w:t>
      </w:r>
      <w:r w:rsidR="00B740E0" w:rsidRPr="00EF2087">
        <w:rPr>
          <w:rFonts w:ascii="Times New Roman" w:eastAsia="Times New Roman" w:hAnsi="Times New Roman" w:cs="Times New Roman"/>
          <w:i/>
          <w:sz w:val="24"/>
          <w:szCs w:val="24"/>
        </w:rPr>
        <w:t xml:space="preserve">revised Manuscript. </w:t>
      </w:r>
    </w:p>
    <w:p w14:paraId="06496F3C" w14:textId="77777777" w:rsidR="0017468A" w:rsidRPr="00EF2087" w:rsidRDefault="0017468A" w:rsidP="00187FF5">
      <w:pPr>
        <w:shd w:val="clear" w:color="auto" w:fill="FFFFFF"/>
        <w:spacing w:after="0" w:line="240" w:lineRule="auto"/>
        <w:jc w:val="both"/>
        <w:rPr>
          <w:rFonts w:ascii="Times New Roman" w:eastAsia="Times New Roman" w:hAnsi="Times New Roman" w:cs="Times New Roman"/>
          <w:sz w:val="24"/>
          <w:szCs w:val="24"/>
        </w:rPr>
      </w:pPr>
    </w:p>
    <w:p w14:paraId="2768E0B3" w14:textId="03450C0B" w:rsidR="00187FF5" w:rsidRPr="00EF2087" w:rsidRDefault="00816B8F" w:rsidP="00187FF5">
      <w:pPr>
        <w:shd w:val="clear" w:color="auto" w:fill="FFFFFF"/>
        <w:spacing w:after="0" w:line="240" w:lineRule="auto"/>
        <w:jc w:val="both"/>
        <w:rPr>
          <w:rFonts w:ascii="Times New Roman" w:eastAsia="Times New Roman" w:hAnsi="Times New Roman" w:cs="Times New Roman"/>
          <w:sz w:val="24"/>
          <w:szCs w:val="24"/>
        </w:rPr>
      </w:pPr>
      <w:r w:rsidRPr="00EF2087">
        <w:rPr>
          <w:rFonts w:ascii="Times New Roman" w:eastAsia="Times New Roman" w:hAnsi="Times New Roman" w:cs="Times New Roman"/>
          <w:sz w:val="24"/>
          <w:szCs w:val="24"/>
        </w:rPr>
        <w:t>3. Please obtain explicit copyright permission to reuse any figures from a previous publication. Explicit permission can be expressed in the form of a letter from the editor or a link to the editorial policy that allows re-prints. Please upload this information as a .doc or .docx file to your Editorial Manager account. The Figure must be cited appropriately in the Figure Legend, i.e. “This figure has been modified from [citation].”</w:t>
      </w:r>
    </w:p>
    <w:p w14:paraId="7D80F868" w14:textId="77777777" w:rsidR="00DD39C7" w:rsidRPr="00EF2087" w:rsidRDefault="00DD39C7" w:rsidP="00187FF5">
      <w:pPr>
        <w:shd w:val="clear" w:color="auto" w:fill="FFFFFF"/>
        <w:spacing w:after="0" w:line="240" w:lineRule="auto"/>
        <w:jc w:val="both"/>
        <w:rPr>
          <w:rFonts w:ascii="Times New Roman" w:eastAsia="Times New Roman" w:hAnsi="Times New Roman" w:cs="Times New Roman"/>
          <w:sz w:val="24"/>
          <w:szCs w:val="24"/>
        </w:rPr>
      </w:pPr>
    </w:p>
    <w:p w14:paraId="57C6B5A0" w14:textId="1C0E33B0" w:rsidR="00DD39C7" w:rsidRPr="00EF2087" w:rsidRDefault="004A10EA" w:rsidP="002D7882">
      <w:pPr>
        <w:shd w:val="clear" w:color="auto" w:fill="FFFFFF"/>
        <w:spacing w:after="0" w:line="240" w:lineRule="auto"/>
        <w:ind w:left="340"/>
        <w:jc w:val="both"/>
        <w:rPr>
          <w:rFonts w:ascii="Times New Roman" w:eastAsia="Times New Roman" w:hAnsi="Times New Roman" w:cs="Times New Roman"/>
          <w:i/>
          <w:sz w:val="24"/>
          <w:szCs w:val="24"/>
        </w:rPr>
      </w:pPr>
      <w:r w:rsidRPr="00EF2087">
        <w:rPr>
          <w:rFonts w:ascii="Times New Roman" w:eastAsia="Times New Roman" w:hAnsi="Times New Roman" w:cs="Times New Roman"/>
          <w:i/>
          <w:sz w:val="24"/>
          <w:szCs w:val="24"/>
        </w:rPr>
        <w:t>Although the originally</w:t>
      </w:r>
      <w:r w:rsidR="00DD39C7" w:rsidRPr="00EF2087">
        <w:rPr>
          <w:rFonts w:ascii="Times New Roman" w:eastAsia="Times New Roman" w:hAnsi="Times New Roman" w:cs="Times New Roman"/>
          <w:i/>
          <w:sz w:val="24"/>
          <w:szCs w:val="24"/>
        </w:rPr>
        <w:t xml:space="preserve"> submitted version of </w:t>
      </w:r>
      <w:r w:rsidR="00DD39C7" w:rsidRPr="00EF2087">
        <w:rPr>
          <w:rFonts w:ascii="Times New Roman" w:eastAsia="Times New Roman" w:hAnsi="Times New Roman" w:cs="Times New Roman"/>
          <w:b/>
          <w:i/>
          <w:sz w:val="24"/>
          <w:szCs w:val="24"/>
        </w:rPr>
        <w:t>Figure 1D</w:t>
      </w:r>
      <w:r w:rsidR="00DD39C7" w:rsidRPr="00EF2087">
        <w:rPr>
          <w:rFonts w:ascii="Times New Roman" w:eastAsia="Times New Roman" w:hAnsi="Times New Roman" w:cs="Times New Roman"/>
          <w:i/>
          <w:sz w:val="24"/>
          <w:szCs w:val="24"/>
        </w:rPr>
        <w:t xml:space="preserve"> was adapted from Närhi et al., 2017</w:t>
      </w:r>
      <w:r w:rsidRPr="00EF2087">
        <w:rPr>
          <w:rFonts w:ascii="Times New Roman" w:eastAsia="Times New Roman" w:hAnsi="Times New Roman" w:cs="Times New Roman"/>
          <w:i/>
          <w:sz w:val="24"/>
          <w:szCs w:val="24"/>
        </w:rPr>
        <w:t>, we have</w:t>
      </w:r>
      <w:r w:rsidR="00DD39C7" w:rsidRPr="00EF2087">
        <w:rPr>
          <w:rFonts w:ascii="Times New Roman" w:eastAsia="Times New Roman" w:hAnsi="Times New Roman" w:cs="Times New Roman"/>
          <w:i/>
          <w:sz w:val="24"/>
          <w:szCs w:val="24"/>
        </w:rPr>
        <w:t xml:space="preserve"> modified this figure </w:t>
      </w:r>
      <w:r w:rsidRPr="00EF2087">
        <w:rPr>
          <w:rFonts w:ascii="Times New Roman" w:eastAsia="Times New Roman" w:hAnsi="Times New Roman" w:cs="Times New Roman"/>
          <w:i/>
          <w:sz w:val="24"/>
          <w:szCs w:val="24"/>
        </w:rPr>
        <w:t xml:space="preserve">by </w:t>
      </w:r>
      <w:r w:rsidR="00DD39C7" w:rsidRPr="00EF2087">
        <w:rPr>
          <w:rFonts w:ascii="Times New Roman" w:eastAsia="Times New Roman" w:hAnsi="Times New Roman" w:cs="Times New Roman"/>
          <w:i/>
          <w:sz w:val="24"/>
          <w:szCs w:val="24"/>
        </w:rPr>
        <w:t>replac</w:t>
      </w:r>
      <w:r w:rsidRPr="00EF2087">
        <w:rPr>
          <w:rFonts w:ascii="Times New Roman" w:eastAsia="Times New Roman" w:hAnsi="Times New Roman" w:cs="Times New Roman"/>
          <w:i/>
          <w:sz w:val="24"/>
          <w:szCs w:val="24"/>
        </w:rPr>
        <w:t>ing</w:t>
      </w:r>
      <w:r w:rsidR="00DD39C7" w:rsidRPr="00EF2087">
        <w:rPr>
          <w:rFonts w:ascii="Times New Roman" w:eastAsia="Times New Roman" w:hAnsi="Times New Roman" w:cs="Times New Roman"/>
          <w:i/>
          <w:sz w:val="24"/>
          <w:szCs w:val="24"/>
        </w:rPr>
        <w:t xml:space="preserve"> </w:t>
      </w:r>
      <w:r w:rsidRPr="00EF2087">
        <w:rPr>
          <w:rFonts w:ascii="Times New Roman" w:eastAsia="Times New Roman" w:hAnsi="Times New Roman" w:cs="Times New Roman"/>
          <w:i/>
          <w:sz w:val="24"/>
          <w:szCs w:val="24"/>
        </w:rPr>
        <w:t>‘</w:t>
      </w:r>
      <w:r w:rsidR="00DD39C7" w:rsidRPr="00EF2087">
        <w:rPr>
          <w:rFonts w:ascii="Times New Roman" w:eastAsia="Times New Roman" w:hAnsi="Times New Roman" w:cs="Times New Roman"/>
          <w:i/>
          <w:sz w:val="24"/>
          <w:szCs w:val="24"/>
        </w:rPr>
        <w:t>Histological sections</w:t>
      </w:r>
      <w:r w:rsidRPr="00EF2087">
        <w:rPr>
          <w:rFonts w:ascii="Times New Roman" w:eastAsia="Times New Roman" w:hAnsi="Times New Roman" w:cs="Times New Roman"/>
          <w:i/>
          <w:sz w:val="24"/>
          <w:szCs w:val="24"/>
        </w:rPr>
        <w:t>’</w:t>
      </w:r>
      <w:r w:rsidR="00DD39C7" w:rsidRPr="00EF2087">
        <w:rPr>
          <w:rFonts w:ascii="Times New Roman" w:eastAsia="Times New Roman" w:hAnsi="Times New Roman" w:cs="Times New Roman"/>
          <w:i/>
          <w:sz w:val="24"/>
          <w:szCs w:val="24"/>
        </w:rPr>
        <w:t xml:space="preserve"> with </w:t>
      </w:r>
      <w:r w:rsidRPr="00EF2087">
        <w:rPr>
          <w:rFonts w:ascii="Times New Roman" w:eastAsia="Times New Roman" w:hAnsi="Times New Roman" w:cs="Times New Roman"/>
          <w:i/>
          <w:sz w:val="24"/>
          <w:szCs w:val="24"/>
        </w:rPr>
        <w:t>‘</w:t>
      </w:r>
      <w:r w:rsidR="00DD39C7" w:rsidRPr="00EF2087">
        <w:rPr>
          <w:rFonts w:ascii="Times New Roman" w:eastAsia="Times New Roman" w:hAnsi="Times New Roman" w:cs="Times New Roman"/>
          <w:i/>
          <w:sz w:val="24"/>
          <w:szCs w:val="24"/>
        </w:rPr>
        <w:t>FFPE sections</w:t>
      </w:r>
      <w:r w:rsidRPr="00EF2087">
        <w:rPr>
          <w:rFonts w:ascii="Times New Roman" w:eastAsia="Times New Roman" w:hAnsi="Times New Roman" w:cs="Times New Roman"/>
          <w:i/>
          <w:sz w:val="24"/>
          <w:szCs w:val="24"/>
        </w:rPr>
        <w:t>’</w:t>
      </w:r>
      <w:r w:rsidR="00DD39C7" w:rsidRPr="00EF2087">
        <w:rPr>
          <w:rFonts w:ascii="Times New Roman" w:eastAsia="Times New Roman" w:hAnsi="Times New Roman" w:cs="Times New Roman"/>
          <w:i/>
          <w:sz w:val="24"/>
          <w:szCs w:val="24"/>
        </w:rPr>
        <w:t xml:space="preserve">, </w:t>
      </w:r>
      <w:r w:rsidRPr="00EF2087">
        <w:rPr>
          <w:rFonts w:ascii="Times New Roman" w:eastAsia="Times New Roman" w:hAnsi="Times New Roman" w:cs="Times New Roman"/>
          <w:i/>
          <w:sz w:val="24"/>
          <w:szCs w:val="24"/>
        </w:rPr>
        <w:t>‘</w:t>
      </w:r>
      <w:r w:rsidR="00DD39C7" w:rsidRPr="00EF2087">
        <w:rPr>
          <w:rFonts w:ascii="Times New Roman" w:eastAsia="Times New Roman" w:hAnsi="Times New Roman" w:cs="Times New Roman"/>
          <w:i/>
          <w:sz w:val="24"/>
          <w:szCs w:val="24"/>
        </w:rPr>
        <w:t>IHC detection of biomarkers</w:t>
      </w:r>
      <w:r w:rsidRPr="00EF2087">
        <w:rPr>
          <w:rFonts w:ascii="Times New Roman" w:eastAsia="Times New Roman" w:hAnsi="Times New Roman" w:cs="Times New Roman"/>
          <w:i/>
          <w:sz w:val="24"/>
          <w:szCs w:val="24"/>
        </w:rPr>
        <w:t>’</w:t>
      </w:r>
      <w:r w:rsidR="00DD39C7" w:rsidRPr="00EF2087">
        <w:rPr>
          <w:rFonts w:ascii="Times New Roman" w:eastAsia="Times New Roman" w:hAnsi="Times New Roman" w:cs="Times New Roman"/>
          <w:i/>
          <w:sz w:val="24"/>
          <w:szCs w:val="24"/>
        </w:rPr>
        <w:t xml:space="preserve"> with </w:t>
      </w:r>
      <w:r w:rsidRPr="00EF2087">
        <w:rPr>
          <w:rFonts w:ascii="Times New Roman" w:eastAsia="Times New Roman" w:hAnsi="Times New Roman" w:cs="Times New Roman"/>
          <w:i/>
          <w:sz w:val="24"/>
          <w:szCs w:val="24"/>
        </w:rPr>
        <w:t>‘</w:t>
      </w:r>
      <w:r w:rsidR="00DD39C7" w:rsidRPr="00EF2087">
        <w:rPr>
          <w:rFonts w:ascii="Times New Roman" w:eastAsia="Times New Roman" w:hAnsi="Times New Roman" w:cs="Times New Roman"/>
          <w:i/>
          <w:sz w:val="24"/>
          <w:szCs w:val="24"/>
        </w:rPr>
        <w:t>IHC analyses</w:t>
      </w:r>
      <w:r w:rsidRPr="00EF2087">
        <w:rPr>
          <w:rFonts w:ascii="Times New Roman" w:eastAsia="Times New Roman" w:hAnsi="Times New Roman" w:cs="Times New Roman"/>
          <w:i/>
          <w:sz w:val="24"/>
          <w:szCs w:val="24"/>
        </w:rPr>
        <w:t>’</w:t>
      </w:r>
      <w:r w:rsidR="00DD39C7" w:rsidRPr="00EF2087">
        <w:rPr>
          <w:rFonts w:ascii="Times New Roman" w:eastAsia="Times New Roman" w:hAnsi="Times New Roman" w:cs="Times New Roman"/>
          <w:i/>
          <w:sz w:val="24"/>
          <w:szCs w:val="24"/>
        </w:rPr>
        <w:t xml:space="preserve">, and </w:t>
      </w:r>
      <w:r w:rsidR="00970F79" w:rsidRPr="00EF2087">
        <w:rPr>
          <w:rFonts w:ascii="Times New Roman" w:eastAsia="Times New Roman" w:hAnsi="Times New Roman" w:cs="Times New Roman"/>
          <w:i/>
          <w:sz w:val="24"/>
          <w:szCs w:val="24"/>
        </w:rPr>
        <w:t xml:space="preserve">by </w:t>
      </w:r>
      <w:r w:rsidRPr="00EF2087">
        <w:rPr>
          <w:rFonts w:ascii="Times New Roman" w:eastAsia="Times New Roman" w:hAnsi="Times New Roman" w:cs="Times New Roman"/>
          <w:i/>
          <w:sz w:val="24"/>
          <w:szCs w:val="24"/>
        </w:rPr>
        <w:t xml:space="preserve">changing the </w:t>
      </w:r>
      <w:r w:rsidR="00DD39C7" w:rsidRPr="00EF2087">
        <w:rPr>
          <w:rFonts w:ascii="Times New Roman" w:eastAsia="Times New Roman" w:hAnsi="Times New Roman" w:cs="Times New Roman"/>
          <w:i/>
          <w:sz w:val="24"/>
          <w:szCs w:val="24"/>
        </w:rPr>
        <w:t xml:space="preserve">orange fillings </w:t>
      </w:r>
      <w:r w:rsidRPr="00EF2087">
        <w:rPr>
          <w:rFonts w:ascii="Times New Roman" w:eastAsia="Times New Roman" w:hAnsi="Times New Roman" w:cs="Times New Roman"/>
          <w:i/>
          <w:sz w:val="24"/>
          <w:szCs w:val="24"/>
        </w:rPr>
        <w:t xml:space="preserve">to </w:t>
      </w:r>
      <w:r w:rsidR="00DD39C7" w:rsidRPr="00EF2087">
        <w:rPr>
          <w:rFonts w:ascii="Times New Roman" w:eastAsia="Times New Roman" w:hAnsi="Times New Roman" w:cs="Times New Roman"/>
          <w:i/>
          <w:sz w:val="24"/>
          <w:szCs w:val="24"/>
        </w:rPr>
        <w:t xml:space="preserve">blue. In addition, we removed </w:t>
      </w:r>
      <w:r w:rsidRPr="00EF2087">
        <w:rPr>
          <w:rFonts w:ascii="Times New Roman" w:eastAsia="Times New Roman" w:hAnsi="Times New Roman" w:cs="Times New Roman"/>
          <w:i/>
          <w:sz w:val="24"/>
          <w:szCs w:val="24"/>
        </w:rPr>
        <w:t xml:space="preserve">the </w:t>
      </w:r>
      <w:r w:rsidR="00DD39C7" w:rsidRPr="00EF2087">
        <w:rPr>
          <w:rFonts w:ascii="Times New Roman" w:eastAsia="Times New Roman" w:hAnsi="Times New Roman" w:cs="Times New Roman"/>
          <w:i/>
          <w:sz w:val="24"/>
          <w:szCs w:val="24"/>
        </w:rPr>
        <w:t xml:space="preserve">following text in the </w:t>
      </w:r>
      <w:r w:rsidR="00DD39C7" w:rsidRPr="00EF2087">
        <w:rPr>
          <w:rFonts w:ascii="Times New Roman" w:eastAsia="Times New Roman" w:hAnsi="Times New Roman" w:cs="Times New Roman"/>
          <w:b/>
          <w:i/>
          <w:sz w:val="24"/>
          <w:szCs w:val="24"/>
        </w:rPr>
        <w:t>Figure Legend</w:t>
      </w:r>
      <w:r w:rsidR="00DD39C7" w:rsidRPr="00EF2087">
        <w:rPr>
          <w:rFonts w:ascii="Times New Roman" w:eastAsia="Times New Roman" w:hAnsi="Times New Roman" w:cs="Times New Roman"/>
          <w:i/>
          <w:sz w:val="24"/>
          <w:szCs w:val="24"/>
        </w:rPr>
        <w:t xml:space="preserve">, </w:t>
      </w:r>
      <w:r w:rsidR="00FC1289" w:rsidRPr="00EF2087">
        <w:rPr>
          <w:rFonts w:ascii="Times New Roman" w:eastAsia="Times New Roman" w:hAnsi="Times New Roman" w:cs="Times New Roman"/>
          <w:i/>
          <w:sz w:val="24"/>
          <w:szCs w:val="24"/>
        </w:rPr>
        <w:t xml:space="preserve">on </w:t>
      </w:r>
      <w:r w:rsidR="00DD39C7" w:rsidRPr="00EF2087">
        <w:rPr>
          <w:rFonts w:ascii="Times New Roman" w:eastAsia="Times New Roman" w:hAnsi="Times New Roman" w:cs="Times New Roman"/>
          <w:b/>
          <w:i/>
          <w:sz w:val="24"/>
          <w:szCs w:val="24"/>
        </w:rPr>
        <w:t>page 11</w:t>
      </w:r>
      <w:r w:rsidR="00DD39C7" w:rsidRPr="00EF2087">
        <w:rPr>
          <w:rFonts w:ascii="Times New Roman" w:eastAsia="Times New Roman" w:hAnsi="Times New Roman" w:cs="Times New Roman"/>
          <w:i/>
          <w:sz w:val="24"/>
          <w:szCs w:val="24"/>
        </w:rPr>
        <w:t xml:space="preserve">: </w:t>
      </w:r>
      <w:r w:rsidRPr="00EF2087">
        <w:rPr>
          <w:rFonts w:ascii="Times New Roman" w:eastAsia="Times New Roman" w:hAnsi="Times New Roman" w:cs="Times New Roman"/>
          <w:i/>
          <w:sz w:val="24"/>
          <w:szCs w:val="24"/>
        </w:rPr>
        <w:t>‘</w:t>
      </w:r>
      <w:r w:rsidR="00DD39C7" w:rsidRPr="00EF2087">
        <w:rPr>
          <w:rFonts w:ascii="Times New Roman" w:hAnsi="Times New Roman" w:cs="Times New Roman"/>
          <w:bCs/>
          <w:i/>
          <w:sz w:val="24"/>
          <w:szCs w:val="24"/>
        </w:rPr>
        <w:t>Panel (D) is adapted from our recent publication</w:t>
      </w:r>
      <w:r w:rsidR="00DD39C7" w:rsidRPr="00EF2087">
        <w:rPr>
          <w:rFonts w:ascii="Times New Roman" w:hAnsi="Times New Roman" w:cs="Times New Roman"/>
          <w:bCs/>
          <w:i/>
          <w:sz w:val="24"/>
          <w:szCs w:val="24"/>
          <w:vertAlign w:val="superscript"/>
        </w:rPr>
        <w:t xml:space="preserve"> 23</w:t>
      </w:r>
      <w:r w:rsidRPr="00EF2087">
        <w:rPr>
          <w:rFonts w:ascii="Times New Roman" w:hAnsi="Times New Roman" w:cs="Times New Roman"/>
          <w:bCs/>
          <w:i/>
          <w:sz w:val="24"/>
          <w:szCs w:val="24"/>
        </w:rPr>
        <w:t>’.</w:t>
      </w:r>
      <w:r w:rsidRPr="00EF2087">
        <w:rPr>
          <w:rFonts w:ascii="Times New Roman" w:eastAsia="Times New Roman" w:hAnsi="Times New Roman" w:cs="Times New Roman"/>
          <w:i/>
          <w:sz w:val="24"/>
          <w:szCs w:val="24"/>
        </w:rPr>
        <w:t xml:space="preserve"> </w:t>
      </w:r>
      <w:r w:rsidR="006C797F" w:rsidRPr="00EF2087">
        <w:rPr>
          <w:rFonts w:ascii="Times New Roman" w:eastAsia="Times New Roman" w:hAnsi="Times New Roman" w:cs="Times New Roman"/>
          <w:i/>
          <w:sz w:val="24"/>
          <w:szCs w:val="24"/>
        </w:rPr>
        <w:t xml:space="preserve">A copyright permission is therefore not required. </w:t>
      </w:r>
      <w:r w:rsidR="00B01AC9" w:rsidRPr="00EF2087">
        <w:rPr>
          <w:rFonts w:ascii="Times New Roman" w:eastAsia="Times New Roman" w:hAnsi="Times New Roman" w:cs="Times New Roman"/>
          <w:i/>
          <w:sz w:val="24"/>
          <w:szCs w:val="24"/>
        </w:rPr>
        <w:t xml:space="preserve">Furthermore, in the revised Figure1, we added a </w:t>
      </w:r>
      <w:r w:rsidR="00A61512" w:rsidRPr="00EF2087">
        <w:rPr>
          <w:rFonts w:ascii="Times New Roman" w:eastAsia="Times New Roman" w:hAnsi="Times New Roman" w:cs="Times New Roman"/>
          <w:i/>
          <w:sz w:val="24"/>
          <w:szCs w:val="24"/>
        </w:rPr>
        <w:t xml:space="preserve">new </w:t>
      </w:r>
      <w:r w:rsidR="00B01AC9" w:rsidRPr="00EF2087">
        <w:rPr>
          <w:rFonts w:ascii="Times New Roman" w:eastAsia="Times New Roman" w:hAnsi="Times New Roman" w:cs="Times New Roman"/>
          <w:i/>
          <w:sz w:val="24"/>
          <w:szCs w:val="24"/>
        </w:rPr>
        <w:t>F</w:t>
      </w:r>
      <w:r w:rsidR="0087243A" w:rsidRPr="00EF2087">
        <w:rPr>
          <w:rFonts w:ascii="Times New Roman" w:eastAsia="Times New Roman" w:hAnsi="Times New Roman" w:cs="Times New Roman"/>
          <w:i/>
          <w:sz w:val="24"/>
          <w:szCs w:val="24"/>
        </w:rPr>
        <w:t xml:space="preserve">igure panel, </w:t>
      </w:r>
      <w:r w:rsidR="00A61512" w:rsidRPr="00EF2087">
        <w:rPr>
          <w:rFonts w:ascii="Times New Roman" w:eastAsia="Times New Roman" w:hAnsi="Times New Roman" w:cs="Times New Roman"/>
          <w:i/>
          <w:sz w:val="24"/>
          <w:szCs w:val="24"/>
        </w:rPr>
        <w:t>hence the</w:t>
      </w:r>
      <w:r w:rsidR="00B01AC9" w:rsidRPr="00EF2087">
        <w:rPr>
          <w:rFonts w:ascii="Times New Roman" w:eastAsia="Times New Roman" w:hAnsi="Times New Roman" w:cs="Times New Roman"/>
          <w:i/>
          <w:sz w:val="24"/>
          <w:szCs w:val="24"/>
        </w:rPr>
        <w:t xml:space="preserve"> </w:t>
      </w:r>
      <w:r w:rsidR="0087243A" w:rsidRPr="00EF2087">
        <w:rPr>
          <w:rFonts w:ascii="Times New Roman" w:eastAsia="Times New Roman" w:hAnsi="Times New Roman" w:cs="Times New Roman"/>
          <w:i/>
          <w:sz w:val="24"/>
          <w:szCs w:val="24"/>
        </w:rPr>
        <w:t xml:space="preserve">Figure 1D is now represented as Figure 1E. </w:t>
      </w:r>
    </w:p>
    <w:p w14:paraId="1A5B4474" w14:textId="77777777" w:rsidR="00DD39C7" w:rsidRPr="00EF2087" w:rsidRDefault="00816B8F" w:rsidP="00187FF5">
      <w:pPr>
        <w:shd w:val="clear" w:color="auto" w:fill="FFFFFF"/>
        <w:spacing w:after="0" w:line="240" w:lineRule="auto"/>
        <w:jc w:val="both"/>
        <w:rPr>
          <w:rFonts w:ascii="Times New Roman" w:eastAsia="Times New Roman" w:hAnsi="Times New Roman" w:cs="Times New Roman"/>
          <w:sz w:val="24"/>
          <w:szCs w:val="24"/>
        </w:rPr>
      </w:pPr>
      <w:r w:rsidRPr="00EF2087">
        <w:rPr>
          <w:rFonts w:ascii="Times New Roman" w:eastAsia="Times New Roman" w:hAnsi="Times New Roman" w:cs="Times New Roman"/>
          <w:sz w:val="24"/>
          <w:szCs w:val="24"/>
        </w:rPr>
        <w:br/>
        <w:t>4. Please use SI abbreviations for all units: L, mL, µL, h, min, s, etc.</w:t>
      </w:r>
    </w:p>
    <w:p w14:paraId="6C4B825E" w14:textId="77777777" w:rsidR="002D7882" w:rsidRPr="00EF2087" w:rsidRDefault="002D7882" w:rsidP="00187FF5">
      <w:pPr>
        <w:shd w:val="clear" w:color="auto" w:fill="FFFFFF"/>
        <w:spacing w:after="0" w:line="240" w:lineRule="auto"/>
        <w:jc w:val="both"/>
        <w:rPr>
          <w:rFonts w:ascii="Times New Roman" w:eastAsia="Times New Roman" w:hAnsi="Times New Roman" w:cs="Times New Roman"/>
          <w:sz w:val="24"/>
          <w:szCs w:val="24"/>
        </w:rPr>
      </w:pPr>
    </w:p>
    <w:p w14:paraId="3A5DE018" w14:textId="583A28F6" w:rsidR="00DD39C7" w:rsidRPr="00EF2087" w:rsidRDefault="00DD39C7" w:rsidP="002D7882">
      <w:pPr>
        <w:shd w:val="clear" w:color="auto" w:fill="FFFFFF"/>
        <w:spacing w:after="0" w:line="240" w:lineRule="auto"/>
        <w:ind w:left="340"/>
        <w:jc w:val="both"/>
        <w:rPr>
          <w:rFonts w:ascii="Times New Roman" w:eastAsia="Times New Roman" w:hAnsi="Times New Roman" w:cs="Times New Roman"/>
          <w:i/>
          <w:sz w:val="24"/>
          <w:szCs w:val="24"/>
        </w:rPr>
      </w:pPr>
      <w:r w:rsidRPr="00EF2087">
        <w:rPr>
          <w:rFonts w:ascii="Times New Roman" w:eastAsia="Times New Roman" w:hAnsi="Times New Roman" w:cs="Times New Roman"/>
          <w:i/>
          <w:sz w:val="24"/>
          <w:szCs w:val="24"/>
        </w:rPr>
        <w:t xml:space="preserve">We corrected the SI abbreviations as follows: </w:t>
      </w:r>
      <w:r w:rsidRPr="00EF2087">
        <w:rPr>
          <w:rFonts w:ascii="Times New Roman" w:eastAsia="Times New Roman" w:hAnsi="Times New Roman" w:cs="Times New Roman"/>
          <w:b/>
          <w:i/>
          <w:sz w:val="24"/>
          <w:szCs w:val="24"/>
        </w:rPr>
        <w:t>Protocol section</w:t>
      </w:r>
      <w:r w:rsidR="00A4043E" w:rsidRPr="00EF2087">
        <w:rPr>
          <w:rFonts w:ascii="Times New Roman" w:eastAsia="Times New Roman" w:hAnsi="Times New Roman" w:cs="Times New Roman"/>
          <w:b/>
          <w:i/>
          <w:sz w:val="24"/>
          <w:szCs w:val="24"/>
        </w:rPr>
        <w:t>s</w:t>
      </w:r>
      <w:r w:rsidRPr="00EF2087">
        <w:rPr>
          <w:rFonts w:ascii="Times New Roman" w:eastAsia="Times New Roman" w:hAnsi="Times New Roman" w:cs="Times New Roman"/>
          <w:b/>
          <w:i/>
          <w:sz w:val="24"/>
          <w:szCs w:val="24"/>
        </w:rPr>
        <w:t xml:space="preserve"> 1</w:t>
      </w:r>
      <w:r w:rsidR="0079104A" w:rsidRPr="00EF2087">
        <w:rPr>
          <w:rFonts w:ascii="Times New Roman" w:eastAsia="Times New Roman" w:hAnsi="Times New Roman" w:cs="Times New Roman"/>
          <w:b/>
          <w:i/>
          <w:sz w:val="24"/>
          <w:szCs w:val="24"/>
        </w:rPr>
        <w:t xml:space="preserve"> and 4.2</w:t>
      </w:r>
      <w:r w:rsidRPr="00EF2087">
        <w:rPr>
          <w:rFonts w:ascii="Times New Roman" w:eastAsia="Times New Roman" w:hAnsi="Times New Roman" w:cs="Times New Roman"/>
          <w:i/>
          <w:sz w:val="24"/>
          <w:szCs w:val="24"/>
        </w:rPr>
        <w:t xml:space="preserve">, on </w:t>
      </w:r>
      <w:r w:rsidRPr="00EF2087">
        <w:rPr>
          <w:rFonts w:ascii="Times New Roman" w:eastAsia="Times New Roman" w:hAnsi="Times New Roman" w:cs="Times New Roman"/>
          <w:b/>
          <w:i/>
          <w:sz w:val="24"/>
          <w:szCs w:val="24"/>
        </w:rPr>
        <w:t>page 1</w:t>
      </w:r>
      <w:r w:rsidR="0079104A" w:rsidRPr="00EF2087">
        <w:rPr>
          <w:rFonts w:ascii="Times New Roman" w:eastAsia="Times New Roman" w:hAnsi="Times New Roman" w:cs="Times New Roman"/>
          <w:b/>
          <w:i/>
          <w:sz w:val="24"/>
          <w:szCs w:val="24"/>
        </w:rPr>
        <w:t xml:space="preserve"> and page 7, respectively</w:t>
      </w:r>
      <w:r w:rsidR="00A4043E" w:rsidRPr="00EF2087">
        <w:rPr>
          <w:rFonts w:ascii="Times New Roman" w:eastAsia="Times New Roman" w:hAnsi="Times New Roman" w:cs="Times New Roman"/>
          <w:i/>
          <w:sz w:val="24"/>
          <w:szCs w:val="24"/>
        </w:rPr>
        <w:t xml:space="preserve">: </w:t>
      </w:r>
      <w:r w:rsidR="00E83D8F" w:rsidRPr="00EF2087">
        <w:rPr>
          <w:rFonts w:ascii="Times New Roman" w:eastAsia="Times New Roman" w:hAnsi="Times New Roman" w:cs="Times New Roman"/>
          <w:i/>
          <w:sz w:val="24"/>
          <w:szCs w:val="24"/>
        </w:rPr>
        <w:t xml:space="preserve">ml </w:t>
      </w:r>
      <w:r w:rsidR="00A4043E" w:rsidRPr="00EF2087">
        <w:rPr>
          <w:rFonts w:ascii="Times New Roman" w:eastAsia="Times New Roman" w:hAnsi="Times New Roman" w:cs="Times New Roman"/>
          <w:i/>
          <w:sz w:val="24"/>
          <w:szCs w:val="24"/>
        </w:rPr>
        <w:t xml:space="preserve">replaced </w:t>
      </w:r>
      <w:r w:rsidR="00E83D8F" w:rsidRPr="00EF2087">
        <w:rPr>
          <w:rFonts w:ascii="Times New Roman" w:eastAsia="Times New Roman" w:hAnsi="Times New Roman" w:cs="Times New Roman"/>
          <w:i/>
          <w:sz w:val="24"/>
          <w:szCs w:val="24"/>
        </w:rPr>
        <w:t>with mL</w:t>
      </w:r>
      <w:r w:rsidR="00A4043E" w:rsidRPr="00EF2087">
        <w:rPr>
          <w:rFonts w:ascii="Times New Roman" w:eastAsia="Times New Roman" w:hAnsi="Times New Roman" w:cs="Times New Roman"/>
          <w:i/>
          <w:sz w:val="24"/>
          <w:szCs w:val="24"/>
        </w:rPr>
        <w:t>;</w:t>
      </w:r>
      <w:r w:rsidRPr="00EF2087">
        <w:rPr>
          <w:rFonts w:ascii="Times New Roman" w:eastAsia="Times New Roman" w:hAnsi="Times New Roman" w:cs="Times New Roman"/>
          <w:i/>
          <w:sz w:val="24"/>
          <w:szCs w:val="24"/>
        </w:rPr>
        <w:t xml:space="preserve"> </w:t>
      </w:r>
      <w:r w:rsidRPr="00EF2087">
        <w:rPr>
          <w:rFonts w:ascii="Times New Roman" w:eastAsia="Times New Roman" w:hAnsi="Times New Roman" w:cs="Times New Roman"/>
          <w:b/>
          <w:i/>
          <w:sz w:val="24"/>
          <w:szCs w:val="24"/>
        </w:rPr>
        <w:t>Protocol section 7.2.3</w:t>
      </w:r>
      <w:r w:rsidRPr="00EF2087">
        <w:rPr>
          <w:rFonts w:ascii="Times New Roman" w:eastAsia="Times New Roman" w:hAnsi="Times New Roman" w:cs="Times New Roman"/>
          <w:i/>
          <w:sz w:val="24"/>
          <w:szCs w:val="24"/>
        </w:rPr>
        <w:t xml:space="preserve">, on </w:t>
      </w:r>
      <w:r w:rsidR="006C797F" w:rsidRPr="00EF2087">
        <w:rPr>
          <w:rFonts w:ascii="Times New Roman" w:eastAsia="Times New Roman" w:hAnsi="Times New Roman" w:cs="Times New Roman"/>
          <w:b/>
          <w:i/>
          <w:sz w:val="24"/>
          <w:szCs w:val="24"/>
        </w:rPr>
        <w:t>page 10</w:t>
      </w:r>
      <w:r w:rsidR="00A4043E" w:rsidRPr="00EF2087">
        <w:rPr>
          <w:rFonts w:ascii="Times New Roman" w:eastAsia="Times New Roman" w:hAnsi="Times New Roman" w:cs="Times New Roman"/>
          <w:i/>
          <w:sz w:val="24"/>
          <w:szCs w:val="24"/>
        </w:rPr>
        <w:t xml:space="preserve">: </w:t>
      </w:r>
      <w:r w:rsidR="00E83D8F" w:rsidRPr="00EF2087">
        <w:rPr>
          <w:rFonts w:ascii="Times New Roman" w:eastAsia="Times New Roman" w:hAnsi="Times New Roman" w:cs="Times New Roman"/>
          <w:i/>
          <w:sz w:val="24"/>
          <w:szCs w:val="24"/>
        </w:rPr>
        <w:t>sec</w:t>
      </w:r>
      <w:r w:rsidR="00A4043E" w:rsidRPr="00EF2087">
        <w:rPr>
          <w:rFonts w:ascii="Times New Roman" w:eastAsia="Times New Roman" w:hAnsi="Times New Roman" w:cs="Times New Roman"/>
          <w:i/>
          <w:sz w:val="24"/>
          <w:szCs w:val="24"/>
        </w:rPr>
        <w:t xml:space="preserve"> replaced</w:t>
      </w:r>
      <w:r w:rsidR="00E83D8F" w:rsidRPr="00EF2087">
        <w:rPr>
          <w:rFonts w:ascii="Times New Roman" w:eastAsia="Times New Roman" w:hAnsi="Times New Roman" w:cs="Times New Roman"/>
          <w:i/>
          <w:sz w:val="24"/>
          <w:szCs w:val="24"/>
        </w:rPr>
        <w:t xml:space="preserve"> with s</w:t>
      </w:r>
      <w:r w:rsidR="00D95AD9" w:rsidRPr="00EF2087">
        <w:rPr>
          <w:rFonts w:ascii="Times New Roman" w:eastAsia="Times New Roman" w:hAnsi="Times New Roman" w:cs="Times New Roman"/>
          <w:i/>
          <w:sz w:val="24"/>
          <w:szCs w:val="24"/>
        </w:rPr>
        <w:t>.</w:t>
      </w:r>
    </w:p>
    <w:p w14:paraId="228BFB16" w14:textId="77777777" w:rsidR="0017468A" w:rsidRPr="00EF2087" w:rsidRDefault="0017468A" w:rsidP="00D95AD9">
      <w:pPr>
        <w:shd w:val="clear" w:color="auto" w:fill="FFFFFF"/>
        <w:spacing w:after="0" w:line="240" w:lineRule="auto"/>
        <w:ind w:left="284"/>
        <w:jc w:val="both"/>
        <w:rPr>
          <w:rFonts w:ascii="Times New Roman" w:eastAsia="Times New Roman" w:hAnsi="Times New Roman" w:cs="Times New Roman"/>
          <w:i/>
          <w:sz w:val="24"/>
          <w:szCs w:val="24"/>
        </w:rPr>
      </w:pPr>
    </w:p>
    <w:p w14:paraId="24B79721" w14:textId="6D5FC815" w:rsidR="00D95AD9" w:rsidRPr="00EF2087" w:rsidRDefault="00816B8F" w:rsidP="00187FF5">
      <w:pPr>
        <w:shd w:val="clear" w:color="auto" w:fill="FFFFFF"/>
        <w:spacing w:after="0" w:line="240" w:lineRule="auto"/>
        <w:jc w:val="both"/>
        <w:rPr>
          <w:rFonts w:ascii="Times New Roman" w:eastAsia="Times New Roman" w:hAnsi="Times New Roman" w:cs="Times New Roman"/>
          <w:sz w:val="24"/>
          <w:szCs w:val="24"/>
        </w:rPr>
      </w:pPr>
      <w:r w:rsidRPr="00EF2087">
        <w:rPr>
          <w:rFonts w:ascii="Times New Roman" w:eastAsia="Times New Roman" w:hAnsi="Times New Roman" w:cs="Times New Roman"/>
          <w:sz w:val="24"/>
          <w:szCs w:val="24"/>
        </w:rPr>
        <w:t>5. Please include a space between all numbers and their corresponding units: 15 mL, 37 °C, 60 s; etc.</w:t>
      </w:r>
    </w:p>
    <w:p w14:paraId="6A5B5BD8" w14:textId="77777777" w:rsidR="002D7882" w:rsidRPr="00EF2087" w:rsidRDefault="002D7882" w:rsidP="00187FF5">
      <w:pPr>
        <w:shd w:val="clear" w:color="auto" w:fill="FFFFFF"/>
        <w:spacing w:after="0" w:line="240" w:lineRule="auto"/>
        <w:jc w:val="both"/>
        <w:rPr>
          <w:rFonts w:ascii="Times New Roman" w:eastAsia="Times New Roman" w:hAnsi="Times New Roman" w:cs="Times New Roman"/>
          <w:sz w:val="24"/>
          <w:szCs w:val="24"/>
        </w:rPr>
      </w:pPr>
    </w:p>
    <w:p w14:paraId="4C1A68E9" w14:textId="4DB43232" w:rsidR="00742B72" w:rsidRPr="00EF2087" w:rsidRDefault="00D95AD9" w:rsidP="00742B72">
      <w:pPr>
        <w:shd w:val="clear" w:color="auto" w:fill="FFFFFF"/>
        <w:spacing w:after="0" w:line="240" w:lineRule="auto"/>
        <w:ind w:left="340"/>
        <w:jc w:val="both"/>
        <w:rPr>
          <w:rFonts w:ascii="Times New Roman" w:eastAsia="Times New Roman" w:hAnsi="Times New Roman" w:cs="Times New Roman"/>
          <w:i/>
          <w:sz w:val="24"/>
          <w:szCs w:val="24"/>
        </w:rPr>
      </w:pPr>
      <w:r w:rsidRPr="00EF2087">
        <w:rPr>
          <w:rFonts w:ascii="Times New Roman" w:eastAsia="Times New Roman" w:hAnsi="Times New Roman" w:cs="Times New Roman"/>
          <w:i/>
          <w:sz w:val="24"/>
          <w:szCs w:val="24"/>
        </w:rPr>
        <w:t>We added space</w:t>
      </w:r>
      <w:r w:rsidR="001248C3" w:rsidRPr="00EF2087">
        <w:rPr>
          <w:rFonts w:ascii="Times New Roman" w:eastAsia="Times New Roman" w:hAnsi="Times New Roman" w:cs="Times New Roman"/>
          <w:i/>
          <w:sz w:val="24"/>
          <w:szCs w:val="24"/>
        </w:rPr>
        <w:t>s</w:t>
      </w:r>
      <w:r w:rsidRPr="00EF2087">
        <w:rPr>
          <w:rFonts w:ascii="Times New Roman" w:eastAsia="Times New Roman" w:hAnsi="Times New Roman" w:cs="Times New Roman"/>
          <w:i/>
          <w:sz w:val="24"/>
          <w:szCs w:val="24"/>
        </w:rPr>
        <w:t xml:space="preserve"> </w:t>
      </w:r>
      <w:r w:rsidR="001248C3" w:rsidRPr="00EF2087">
        <w:rPr>
          <w:rFonts w:ascii="Times New Roman" w:eastAsia="Times New Roman" w:hAnsi="Times New Roman" w:cs="Times New Roman"/>
          <w:i/>
          <w:sz w:val="24"/>
          <w:szCs w:val="24"/>
        </w:rPr>
        <w:t>to separate the degree cen</w:t>
      </w:r>
      <w:r w:rsidRPr="00EF2087">
        <w:rPr>
          <w:rFonts w:ascii="Times New Roman" w:eastAsia="Times New Roman" w:hAnsi="Times New Roman" w:cs="Times New Roman"/>
          <w:i/>
          <w:sz w:val="24"/>
          <w:szCs w:val="24"/>
        </w:rPr>
        <w:t>t</w:t>
      </w:r>
      <w:r w:rsidR="001248C3" w:rsidRPr="00EF2087">
        <w:rPr>
          <w:rFonts w:ascii="Times New Roman" w:eastAsia="Times New Roman" w:hAnsi="Times New Roman" w:cs="Times New Roman"/>
          <w:i/>
          <w:sz w:val="24"/>
          <w:szCs w:val="24"/>
        </w:rPr>
        <w:t>igrade symbols</w:t>
      </w:r>
      <w:r w:rsidRPr="00EF2087">
        <w:rPr>
          <w:rFonts w:ascii="Times New Roman" w:eastAsia="Times New Roman" w:hAnsi="Times New Roman" w:cs="Times New Roman"/>
          <w:i/>
          <w:sz w:val="24"/>
          <w:szCs w:val="24"/>
        </w:rPr>
        <w:t xml:space="preserve"> </w:t>
      </w:r>
      <w:r w:rsidR="001248C3" w:rsidRPr="00EF2087">
        <w:rPr>
          <w:rFonts w:ascii="Times New Roman" w:eastAsia="Times New Roman" w:hAnsi="Times New Roman" w:cs="Times New Roman"/>
          <w:i/>
          <w:sz w:val="24"/>
          <w:szCs w:val="24"/>
        </w:rPr>
        <w:t>at the</w:t>
      </w:r>
      <w:r w:rsidRPr="00EF2087">
        <w:rPr>
          <w:rFonts w:ascii="Times New Roman" w:eastAsia="Times New Roman" w:hAnsi="Times New Roman" w:cs="Times New Roman"/>
          <w:i/>
          <w:sz w:val="24"/>
          <w:szCs w:val="24"/>
        </w:rPr>
        <w:t xml:space="preserve"> following places: </w:t>
      </w:r>
      <w:r w:rsidRPr="00EF2087">
        <w:rPr>
          <w:rFonts w:ascii="Times New Roman" w:eastAsia="Times New Roman" w:hAnsi="Times New Roman" w:cs="Times New Roman"/>
          <w:b/>
          <w:i/>
          <w:sz w:val="24"/>
          <w:szCs w:val="24"/>
        </w:rPr>
        <w:t>Protocol section</w:t>
      </w:r>
      <w:r w:rsidR="001248C3" w:rsidRPr="00EF2087">
        <w:rPr>
          <w:rFonts w:ascii="Times New Roman" w:eastAsia="Times New Roman" w:hAnsi="Times New Roman" w:cs="Times New Roman"/>
          <w:b/>
          <w:i/>
          <w:sz w:val="24"/>
          <w:szCs w:val="24"/>
        </w:rPr>
        <w:t>s</w:t>
      </w:r>
      <w:r w:rsidRPr="00EF2087">
        <w:rPr>
          <w:rFonts w:ascii="Times New Roman" w:eastAsia="Times New Roman" w:hAnsi="Times New Roman" w:cs="Times New Roman"/>
          <w:b/>
          <w:i/>
          <w:sz w:val="24"/>
          <w:szCs w:val="24"/>
        </w:rPr>
        <w:t xml:space="preserve"> </w:t>
      </w:r>
      <w:r w:rsidRPr="00EF2087">
        <w:rPr>
          <w:rFonts w:ascii="Times New Roman" w:hAnsi="Times New Roman" w:cs="Times New Roman"/>
          <w:b/>
          <w:i/>
          <w:sz w:val="24"/>
          <w:szCs w:val="24"/>
        </w:rPr>
        <w:t>3.6.1,</w:t>
      </w:r>
      <w:r w:rsidRPr="00EF2087">
        <w:rPr>
          <w:rFonts w:ascii="Times New Roman" w:hAnsi="Times New Roman" w:cs="Times New Roman"/>
          <w:i/>
          <w:sz w:val="24"/>
          <w:szCs w:val="24"/>
        </w:rPr>
        <w:t xml:space="preserve"> </w:t>
      </w:r>
      <w:r w:rsidR="00C53023" w:rsidRPr="00EF2087">
        <w:rPr>
          <w:rFonts w:ascii="Times New Roman" w:hAnsi="Times New Roman" w:cs="Times New Roman"/>
          <w:b/>
          <w:i/>
          <w:sz w:val="24"/>
          <w:szCs w:val="24"/>
        </w:rPr>
        <w:t>5.1,</w:t>
      </w:r>
      <w:r w:rsidR="00C53023" w:rsidRPr="00EF2087">
        <w:rPr>
          <w:rFonts w:ascii="Times New Roman" w:hAnsi="Times New Roman" w:cs="Times New Roman"/>
          <w:i/>
          <w:sz w:val="24"/>
          <w:szCs w:val="24"/>
        </w:rPr>
        <w:t xml:space="preserve"> and</w:t>
      </w:r>
      <w:r w:rsidR="007F63D4" w:rsidRPr="00EF2087">
        <w:rPr>
          <w:rFonts w:ascii="Times New Roman" w:hAnsi="Times New Roman" w:cs="Times New Roman"/>
          <w:i/>
          <w:sz w:val="24"/>
          <w:szCs w:val="24"/>
        </w:rPr>
        <w:t xml:space="preserve"> </w:t>
      </w:r>
      <w:r w:rsidR="003E6C2E" w:rsidRPr="00EF2087">
        <w:rPr>
          <w:rFonts w:ascii="Times New Roman" w:hAnsi="Times New Roman" w:cs="Times New Roman"/>
          <w:b/>
          <w:i/>
          <w:sz w:val="24"/>
          <w:szCs w:val="24"/>
        </w:rPr>
        <w:t>6.</w:t>
      </w:r>
      <w:r w:rsidR="00A61512" w:rsidRPr="00EF2087">
        <w:rPr>
          <w:rFonts w:ascii="Times New Roman" w:hAnsi="Times New Roman" w:cs="Times New Roman"/>
          <w:b/>
          <w:i/>
          <w:sz w:val="24"/>
          <w:szCs w:val="24"/>
        </w:rPr>
        <w:t>4</w:t>
      </w:r>
      <w:r w:rsidRPr="00EF2087">
        <w:rPr>
          <w:rFonts w:ascii="Times New Roman" w:hAnsi="Times New Roman" w:cs="Times New Roman"/>
          <w:i/>
          <w:sz w:val="24"/>
          <w:szCs w:val="24"/>
        </w:rPr>
        <w:t xml:space="preserve"> on </w:t>
      </w:r>
      <w:r w:rsidR="007F63D4" w:rsidRPr="00EF2087">
        <w:rPr>
          <w:rFonts w:ascii="Times New Roman" w:hAnsi="Times New Roman" w:cs="Times New Roman"/>
          <w:b/>
          <w:i/>
          <w:sz w:val="24"/>
          <w:szCs w:val="24"/>
        </w:rPr>
        <w:t xml:space="preserve">page 6, 7 </w:t>
      </w:r>
      <w:r w:rsidRPr="00EF2087">
        <w:rPr>
          <w:rFonts w:ascii="Times New Roman" w:hAnsi="Times New Roman" w:cs="Times New Roman"/>
          <w:b/>
          <w:i/>
          <w:sz w:val="24"/>
          <w:szCs w:val="24"/>
        </w:rPr>
        <w:t xml:space="preserve">and </w:t>
      </w:r>
      <w:r w:rsidR="00A61512" w:rsidRPr="00EF2087">
        <w:rPr>
          <w:rFonts w:ascii="Times New Roman" w:hAnsi="Times New Roman" w:cs="Times New Roman"/>
          <w:b/>
          <w:i/>
          <w:sz w:val="24"/>
          <w:szCs w:val="24"/>
        </w:rPr>
        <w:t>9</w:t>
      </w:r>
      <w:r w:rsidR="001248C3" w:rsidRPr="00EF2087">
        <w:rPr>
          <w:rFonts w:ascii="Times New Roman" w:hAnsi="Times New Roman" w:cs="Times New Roman"/>
          <w:i/>
          <w:sz w:val="24"/>
          <w:szCs w:val="24"/>
        </w:rPr>
        <w:t>.</w:t>
      </w:r>
      <w:r w:rsidRPr="00EF2087">
        <w:rPr>
          <w:rFonts w:ascii="Times New Roman" w:hAnsi="Times New Roman" w:cs="Times New Roman"/>
          <w:i/>
          <w:sz w:val="24"/>
          <w:szCs w:val="24"/>
        </w:rPr>
        <w:t xml:space="preserve"> </w:t>
      </w:r>
      <w:r w:rsidR="00742B72" w:rsidRPr="00EF2087">
        <w:rPr>
          <w:rFonts w:ascii="Times New Roman" w:eastAsia="Times New Roman" w:hAnsi="Times New Roman" w:cs="Times New Roman"/>
          <w:i/>
          <w:sz w:val="24"/>
          <w:szCs w:val="24"/>
        </w:rPr>
        <w:br w:type="page"/>
      </w:r>
    </w:p>
    <w:p w14:paraId="7FE81C70" w14:textId="65EEAEDF" w:rsidR="00D6287F" w:rsidRPr="00EF2087" w:rsidRDefault="00D77C96" w:rsidP="00D77C96">
      <w:pPr>
        <w:shd w:val="clear" w:color="auto" w:fill="FFFFFF"/>
        <w:spacing w:after="0" w:line="240" w:lineRule="auto"/>
        <w:jc w:val="both"/>
        <w:rPr>
          <w:rFonts w:ascii="Times New Roman" w:eastAsia="Times New Roman" w:hAnsi="Times New Roman" w:cs="Times New Roman"/>
          <w:i/>
          <w:sz w:val="24"/>
          <w:szCs w:val="24"/>
        </w:rPr>
      </w:pPr>
      <w:r w:rsidRPr="00EF2087">
        <w:rPr>
          <w:rFonts w:ascii="Times New Roman" w:eastAsia="Times New Roman" w:hAnsi="Times New Roman" w:cs="Times New Roman"/>
          <w:sz w:val="24"/>
          <w:szCs w:val="24"/>
        </w:rPr>
        <w:lastRenderedPageBreak/>
        <w:t xml:space="preserve">6. </w:t>
      </w:r>
      <w:r w:rsidR="00816B8F" w:rsidRPr="00EF2087">
        <w:rPr>
          <w:rFonts w:ascii="Times New Roman" w:eastAsia="Times New Roman" w:hAnsi="Times New Roman" w:cs="Times New Roman"/>
          <w:sz w:val="24"/>
          <w:szCs w:val="24"/>
        </w:rPr>
        <w:t>JoVE cannot publish manuscripts containing commercial language. This includes trademark symbols (™), registered symbols (®), and company names before an instrument or reagent. Please remove all commercial language from your manuscript and use generic terms instead. All commercial products should be sufficiently referenced in the Table of Materials and Reagents. For example: Leica VT1200 S, falcon, KOS, MathWorks, Inc., MATLAB, Pannoramic, Adobe Photoshop, CellProfilerTM, etc.</w:t>
      </w:r>
    </w:p>
    <w:p w14:paraId="0697FB56" w14:textId="77777777" w:rsidR="00D6287F" w:rsidRPr="00EF2087" w:rsidRDefault="00D6287F" w:rsidP="00187FF5">
      <w:pPr>
        <w:shd w:val="clear" w:color="auto" w:fill="FFFFFF"/>
        <w:spacing w:after="0" w:line="240" w:lineRule="auto"/>
        <w:jc w:val="both"/>
        <w:rPr>
          <w:rFonts w:ascii="Times New Roman" w:eastAsia="Times New Roman" w:hAnsi="Times New Roman" w:cs="Times New Roman"/>
          <w:sz w:val="24"/>
          <w:szCs w:val="24"/>
        </w:rPr>
      </w:pPr>
    </w:p>
    <w:p w14:paraId="53562B28" w14:textId="65944CE2" w:rsidR="0072014E" w:rsidRPr="00EF2087" w:rsidRDefault="006103D8" w:rsidP="00D77C96">
      <w:pPr>
        <w:shd w:val="clear" w:color="auto" w:fill="FFFFFF"/>
        <w:spacing w:after="0" w:line="240" w:lineRule="auto"/>
        <w:ind w:left="340"/>
        <w:jc w:val="both"/>
        <w:rPr>
          <w:rFonts w:ascii="Times New Roman" w:eastAsia="Times New Roman" w:hAnsi="Times New Roman" w:cs="Times New Roman"/>
          <w:i/>
          <w:sz w:val="24"/>
          <w:szCs w:val="24"/>
        </w:rPr>
      </w:pPr>
      <w:r w:rsidRPr="00EF2087">
        <w:rPr>
          <w:rFonts w:ascii="Times New Roman" w:eastAsia="Times New Roman" w:hAnsi="Times New Roman" w:cs="Times New Roman"/>
          <w:i/>
          <w:sz w:val="24"/>
          <w:szCs w:val="24"/>
        </w:rPr>
        <w:t xml:space="preserve">To address this point, we made </w:t>
      </w:r>
      <w:r w:rsidR="009B71AF" w:rsidRPr="00EF2087">
        <w:rPr>
          <w:rFonts w:ascii="Times New Roman" w:eastAsia="Times New Roman" w:hAnsi="Times New Roman" w:cs="Times New Roman"/>
          <w:i/>
          <w:sz w:val="24"/>
          <w:szCs w:val="24"/>
        </w:rPr>
        <w:t xml:space="preserve">the </w:t>
      </w:r>
      <w:r w:rsidRPr="00EF2087">
        <w:rPr>
          <w:rFonts w:ascii="Times New Roman" w:eastAsia="Times New Roman" w:hAnsi="Times New Roman" w:cs="Times New Roman"/>
          <w:i/>
          <w:sz w:val="24"/>
          <w:szCs w:val="24"/>
        </w:rPr>
        <w:t>following changes:</w:t>
      </w:r>
    </w:p>
    <w:p w14:paraId="2B7CB0A2" w14:textId="1C3F3309" w:rsidR="009F7BF0" w:rsidRPr="00EF2087" w:rsidRDefault="009F7BF0" w:rsidP="00B075E6">
      <w:pPr>
        <w:pStyle w:val="ListParagraph"/>
        <w:numPr>
          <w:ilvl w:val="0"/>
          <w:numId w:val="4"/>
        </w:numPr>
        <w:shd w:val="clear" w:color="auto" w:fill="FFFFFF"/>
        <w:spacing w:after="0" w:line="240" w:lineRule="auto"/>
        <w:rPr>
          <w:rFonts w:ascii="Times New Roman" w:hAnsi="Times New Roman" w:cs="Times New Roman"/>
          <w:i/>
          <w:sz w:val="24"/>
          <w:szCs w:val="24"/>
        </w:rPr>
      </w:pPr>
      <w:r w:rsidRPr="00EF2087">
        <w:rPr>
          <w:rFonts w:ascii="Times New Roman" w:hAnsi="Times New Roman" w:cs="Times New Roman"/>
          <w:b/>
          <w:i/>
          <w:sz w:val="24"/>
          <w:szCs w:val="24"/>
        </w:rPr>
        <w:t>Introduction</w:t>
      </w:r>
      <w:r w:rsidRPr="00EF2087">
        <w:rPr>
          <w:rFonts w:ascii="Times New Roman" w:hAnsi="Times New Roman" w:cs="Times New Roman"/>
          <w:i/>
          <w:sz w:val="24"/>
          <w:szCs w:val="24"/>
        </w:rPr>
        <w:t xml:space="preserve"> paragraph 3 on </w:t>
      </w:r>
      <w:r w:rsidRPr="00EF2087">
        <w:rPr>
          <w:rFonts w:ascii="Times New Roman" w:hAnsi="Times New Roman" w:cs="Times New Roman"/>
          <w:b/>
          <w:i/>
          <w:sz w:val="24"/>
          <w:szCs w:val="24"/>
        </w:rPr>
        <w:t>page 2</w:t>
      </w:r>
      <w:r w:rsidRPr="00EF2087">
        <w:rPr>
          <w:rFonts w:ascii="Times New Roman" w:hAnsi="Times New Roman" w:cs="Times New Roman"/>
          <w:i/>
          <w:sz w:val="24"/>
          <w:szCs w:val="24"/>
        </w:rPr>
        <w:t xml:space="preserve">: </w:t>
      </w:r>
      <w:r w:rsidR="006C797F" w:rsidRPr="00EF2087">
        <w:rPr>
          <w:rFonts w:ascii="Times New Roman" w:hAnsi="Times New Roman" w:cs="Times New Roman"/>
          <w:i/>
          <w:sz w:val="24"/>
          <w:szCs w:val="24"/>
        </w:rPr>
        <w:t xml:space="preserve">replaced </w:t>
      </w:r>
      <w:r w:rsidRPr="00EF2087">
        <w:rPr>
          <w:rFonts w:ascii="Times New Roman" w:hAnsi="Times New Roman" w:cs="Times New Roman"/>
          <w:i/>
          <w:sz w:val="24"/>
          <w:szCs w:val="24"/>
        </w:rPr>
        <w:t>‘</w:t>
      </w:r>
      <w:r w:rsidR="006C797F" w:rsidRPr="00EF2087">
        <w:rPr>
          <w:rFonts w:ascii="Times New Roman" w:hAnsi="Times New Roman" w:cs="Times New Roman"/>
          <w:i/>
          <w:sz w:val="24"/>
          <w:szCs w:val="24"/>
        </w:rPr>
        <w:t xml:space="preserve"> The </w:t>
      </w:r>
      <w:r w:rsidRPr="00EF2087">
        <w:rPr>
          <w:rFonts w:ascii="Times New Roman" w:hAnsi="Times New Roman" w:cs="Times New Roman"/>
          <w:i/>
          <w:sz w:val="24"/>
          <w:szCs w:val="24"/>
        </w:rPr>
        <w:t xml:space="preserve">Leica VT1200 S’, </w:t>
      </w:r>
      <w:r w:rsidR="006C797F" w:rsidRPr="00EF2087">
        <w:rPr>
          <w:rFonts w:ascii="Times New Roman" w:hAnsi="Times New Roman" w:cs="Times New Roman"/>
          <w:i/>
          <w:sz w:val="24"/>
          <w:szCs w:val="24"/>
        </w:rPr>
        <w:t>with ‘A Leica’</w:t>
      </w:r>
    </w:p>
    <w:p w14:paraId="78DD55A9" w14:textId="62634B4A" w:rsidR="009F7BF0" w:rsidRPr="00EF2087" w:rsidRDefault="009F7BF0" w:rsidP="00B075E6">
      <w:pPr>
        <w:pStyle w:val="ListParagraph"/>
        <w:numPr>
          <w:ilvl w:val="0"/>
          <w:numId w:val="4"/>
        </w:numPr>
        <w:shd w:val="clear" w:color="auto" w:fill="FFFFFF"/>
        <w:spacing w:after="0" w:line="240" w:lineRule="auto"/>
        <w:rPr>
          <w:rFonts w:ascii="Times New Roman" w:hAnsi="Times New Roman" w:cs="Times New Roman"/>
          <w:i/>
          <w:sz w:val="24"/>
          <w:szCs w:val="24"/>
          <w:lang w:eastAsia="fr-FR"/>
        </w:rPr>
      </w:pPr>
      <w:r w:rsidRPr="00EF2087">
        <w:rPr>
          <w:rFonts w:ascii="Times New Roman" w:hAnsi="Times New Roman" w:cs="Times New Roman"/>
          <w:b/>
          <w:i/>
          <w:sz w:val="24"/>
          <w:szCs w:val="24"/>
        </w:rPr>
        <w:t xml:space="preserve">Protocol section 4.1 </w:t>
      </w:r>
      <w:r w:rsidRPr="00EF2087">
        <w:rPr>
          <w:rFonts w:ascii="Times New Roman" w:hAnsi="Times New Roman" w:cs="Times New Roman"/>
          <w:i/>
          <w:sz w:val="24"/>
          <w:szCs w:val="24"/>
        </w:rPr>
        <w:t xml:space="preserve">on </w:t>
      </w:r>
      <w:r w:rsidRPr="00EF2087">
        <w:rPr>
          <w:rFonts w:ascii="Times New Roman" w:hAnsi="Times New Roman" w:cs="Times New Roman"/>
          <w:b/>
          <w:i/>
          <w:sz w:val="24"/>
          <w:szCs w:val="24"/>
        </w:rPr>
        <w:t>page 7</w:t>
      </w:r>
      <w:r w:rsidRPr="00EF2087">
        <w:rPr>
          <w:rFonts w:ascii="Times New Roman" w:hAnsi="Times New Roman" w:cs="Times New Roman"/>
          <w:i/>
          <w:sz w:val="24"/>
          <w:szCs w:val="24"/>
        </w:rPr>
        <w:t xml:space="preserve">: </w:t>
      </w:r>
      <w:r w:rsidRPr="00EF2087">
        <w:rPr>
          <w:rFonts w:ascii="Times New Roman" w:eastAsia="Times New Roman" w:hAnsi="Times New Roman" w:cs="Times New Roman"/>
          <w:i/>
          <w:sz w:val="24"/>
          <w:szCs w:val="24"/>
          <w:vertAlign w:val="superscript"/>
        </w:rPr>
        <w:t xml:space="preserve"> </w:t>
      </w:r>
      <w:r w:rsidRPr="00EF2087">
        <w:rPr>
          <w:rFonts w:ascii="Times New Roman" w:hAnsi="Times New Roman" w:cs="Times New Roman"/>
          <w:i/>
          <w:sz w:val="24"/>
          <w:szCs w:val="24"/>
          <w:lang w:eastAsia="en-GB"/>
        </w:rPr>
        <w:t xml:space="preserve">NVP-BEZ235, and </w:t>
      </w:r>
      <w:r w:rsidRPr="00EF2087">
        <w:rPr>
          <w:rFonts w:ascii="Times New Roman" w:hAnsi="Times New Roman" w:cs="Times New Roman"/>
          <w:i/>
          <w:sz w:val="24"/>
          <w:szCs w:val="24"/>
          <w:lang w:eastAsia="fr-FR"/>
        </w:rPr>
        <w:t>AZD6244 were removed</w:t>
      </w:r>
    </w:p>
    <w:p w14:paraId="55AE44E7" w14:textId="6BAA7184" w:rsidR="009F7BF0" w:rsidRPr="00EF2087" w:rsidRDefault="009F7BF0" w:rsidP="00B075E6">
      <w:pPr>
        <w:pStyle w:val="ListParagraph"/>
        <w:numPr>
          <w:ilvl w:val="0"/>
          <w:numId w:val="4"/>
        </w:numPr>
        <w:shd w:val="clear" w:color="auto" w:fill="FFFFFF"/>
        <w:spacing w:after="0" w:line="240" w:lineRule="auto"/>
        <w:rPr>
          <w:rFonts w:ascii="Times New Roman" w:hAnsi="Times New Roman" w:cs="Times New Roman"/>
          <w:i/>
          <w:sz w:val="24"/>
          <w:szCs w:val="24"/>
        </w:rPr>
      </w:pPr>
      <w:r w:rsidRPr="00EF2087">
        <w:rPr>
          <w:rFonts w:ascii="Times New Roman" w:hAnsi="Times New Roman" w:cs="Times New Roman"/>
          <w:b/>
          <w:i/>
          <w:sz w:val="24"/>
          <w:szCs w:val="24"/>
        </w:rPr>
        <w:t xml:space="preserve">Protocol section 7.1.1 </w:t>
      </w:r>
      <w:r w:rsidRPr="00EF2087">
        <w:rPr>
          <w:rFonts w:ascii="Times New Roman" w:hAnsi="Times New Roman" w:cs="Times New Roman"/>
          <w:i/>
          <w:sz w:val="24"/>
          <w:szCs w:val="24"/>
        </w:rPr>
        <w:t xml:space="preserve">on </w:t>
      </w:r>
      <w:r w:rsidRPr="00EF2087">
        <w:rPr>
          <w:rFonts w:ascii="Times New Roman" w:hAnsi="Times New Roman" w:cs="Times New Roman"/>
          <w:b/>
          <w:i/>
          <w:sz w:val="24"/>
          <w:szCs w:val="24"/>
        </w:rPr>
        <w:t>page 9</w:t>
      </w:r>
      <w:r w:rsidRPr="00EF2087">
        <w:rPr>
          <w:rFonts w:ascii="Times New Roman" w:hAnsi="Times New Roman" w:cs="Times New Roman"/>
          <w:i/>
          <w:sz w:val="24"/>
          <w:szCs w:val="24"/>
        </w:rPr>
        <w:t xml:space="preserve">: </w:t>
      </w:r>
      <w:r w:rsidRPr="00EF2087">
        <w:rPr>
          <w:rFonts w:ascii="Times New Roman" w:eastAsia="Times New Roman" w:hAnsi="Times New Roman" w:cs="Times New Roman"/>
          <w:i/>
          <w:sz w:val="24"/>
          <w:szCs w:val="24"/>
          <w:vertAlign w:val="superscript"/>
        </w:rPr>
        <w:t xml:space="preserve"> </w:t>
      </w:r>
      <w:r w:rsidRPr="00EF2087">
        <w:rPr>
          <w:rFonts w:ascii="Times New Roman" w:hAnsi="Times New Roman" w:cs="Times New Roman"/>
          <w:i/>
          <w:sz w:val="24"/>
          <w:szCs w:val="24"/>
        </w:rPr>
        <w:t>‘The MathWorks, Inc. USA’</w:t>
      </w:r>
      <w:r w:rsidR="006C797F" w:rsidRPr="00EF2087">
        <w:rPr>
          <w:rFonts w:ascii="Times New Roman" w:hAnsi="Times New Roman" w:cs="Times New Roman"/>
          <w:i/>
          <w:sz w:val="24"/>
          <w:szCs w:val="24"/>
        </w:rPr>
        <w:t xml:space="preserve"> was removed</w:t>
      </w:r>
    </w:p>
    <w:p w14:paraId="199628B0" w14:textId="68D035D9" w:rsidR="009F7BF0" w:rsidRPr="00EF2087" w:rsidRDefault="009F7BF0" w:rsidP="006C797F">
      <w:pPr>
        <w:pStyle w:val="ListParagraph"/>
        <w:numPr>
          <w:ilvl w:val="0"/>
          <w:numId w:val="4"/>
        </w:numPr>
        <w:shd w:val="clear" w:color="auto" w:fill="FFFFFF"/>
        <w:spacing w:after="0" w:line="240" w:lineRule="auto"/>
        <w:rPr>
          <w:rFonts w:ascii="Times New Roman" w:hAnsi="Times New Roman" w:cs="Times New Roman"/>
          <w:i/>
          <w:sz w:val="24"/>
          <w:szCs w:val="24"/>
        </w:rPr>
      </w:pPr>
      <w:r w:rsidRPr="00EF2087">
        <w:rPr>
          <w:rFonts w:ascii="Times New Roman" w:hAnsi="Times New Roman" w:cs="Times New Roman"/>
          <w:b/>
          <w:i/>
          <w:sz w:val="24"/>
          <w:szCs w:val="24"/>
        </w:rPr>
        <w:t>Protocol sections 7.1.</w:t>
      </w:r>
      <w:r w:rsidR="00FC1289" w:rsidRPr="00EF2087">
        <w:rPr>
          <w:rFonts w:ascii="Times New Roman" w:hAnsi="Times New Roman" w:cs="Times New Roman"/>
          <w:b/>
          <w:i/>
          <w:sz w:val="24"/>
          <w:szCs w:val="24"/>
        </w:rPr>
        <w:t xml:space="preserve"> and</w:t>
      </w:r>
      <w:r w:rsidRPr="00EF2087">
        <w:rPr>
          <w:rFonts w:ascii="Times New Roman" w:hAnsi="Times New Roman" w:cs="Times New Roman"/>
          <w:b/>
          <w:i/>
          <w:sz w:val="24"/>
          <w:szCs w:val="24"/>
        </w:rPr>
        <w:t xml:space="preserve"> 7.3</w:t>
      </w:r>
      <w:r w:rsidR="00B075E6" w:rsidRPr="00EF2087">
        <w:rPr>
          <w:rFonts w:ascii="Times New Roman" w:hAnsi="Times New Roman" w:cs="Times New Roman"/>
          <w:b/>
          <w:i/>
          <w:sz w:val="24"/>
          <w:szCs w:val="24"/>
        </w:rPr>
        <w:t xml:space="preserve">, </w:t>
      </w:r>
      <w:r w:rsidR="00B075E6" w:rsidRPr="00EF2087">
        <w:rPr>
          <w:rFonts w:ascii="Times New Roman" w:hAnsi="Times New Roman" w:cs="Times New Roman"/>
          <w:i/>
          <w:sz w:val="24"/>
          <w:szCs w:val="24"/>
        </w:rPr>
        <w:t>and</w:t>
      </w:r>
      <w:r w:rsidR="00B075E6" w:rsidRPr="00EF2087">
        <w:rPr>
          <w:rFonts w:ascii="Times New Roman" w:hAnsi="Times New Roman" w:cs="Times New Roman"/>
          <w:b/>
          <w:i/>
          <w:sz w:val="24"/>
          <w:szCs w:val="24"/>
        </w:rPr>
        <w:t xml:space="preserve"> Note </w:t>
      </w:r>
      <w:r w:rsidR="00B075E6" w:rsidRPr="00EF2087">
        <w:rPr>
          <w:rFonts w:ascii="Times New Roman" w:hAnsi="Times New Roman" w:cs="Times New Roman"/>
          <w:i/>
          <w:sz w:val="24"/>
          <w:szCs w:val="24"/>
        </w:rPr>
        <w:t>on</w:t>
      </w:r>
      <w:r w:rsidR="00B075E6" w:rsidRPr="00EF2087">
        <w:rPr>
          <w:rFonts w:ascii="Times New Roman" w:hAnsi="Times New Roman" w:cs="Times New Roman"/>
          <w:b/>
          <w:i/>
          <w:sz w:val="24"/>
          <w:szCs w:val="24"/>
        </w:rPr>
        <w:t xml:space="preserve"> </w:t>
      </w:r>
      <w:r w:rsidR="00A61512" w:rsidRPr="00EF2087">
        <w:rPr>
          <w:rFonts w:ascii="Times New Roman" w:hAnsi="Times New Roman" w:cs="Times New Roman"/>
          <w:b/>
          <w:i/>
          <w:sz w:val="24"/>
          <w:szCs w:val="24"/>
        </w:rPr>
        <w:t xml:space="preserve">page 9, </w:t>
      </w:r>
      <w:r w:rsidR="00A61512" w:rsidRPr="00EF2087">
        <w:rPr>
          <w:rFonts w:ascii="Times New Roman" w:hAnsi="Times New Roman" w:cs="Times New Roman"/>
          <w:i/>
          <w:sz w:val="24"/>
          <w:szCs w:val="24"/>
        </w:rPr>
        <w:t>and</w:t>
      </w:r>
      <w:r w:rsidR="00A61512" w:rsidRPr="00EF2087">
        <w:rPr>
          <w:rFonts w:ascii="Times New Roman" w:hAnsi="Times New Roman" w:cs="Times New Roman"/>
          <w:b/>
          <w:i/>
          <w:sz w:val="24"/>
          <w:szCs w:val="24"/>
        </w:rPr>
        <w:t xml:space="preserve"> </w:t>
      </w:r>
      <w:r w:rsidR="00B075E6" w:rsidRPr="00EF2087">
        <w:rPr>
          <w:rFonts w:ascii="Times New Roman" w:hAnsi="Times New Roman" w:cs="Times New Roman"/>
          <w:b/>
          <w:i/>
          <w:sz w:val="24"/>
          <w:szCs w:val="24"/>
        </w:rPr>
        <w:t>10</w:t>
      </w:r>
      <w:r w:rsidRPr="00EF2087">
        <w:rPr>
          <w:rFonts w:ascii="Times New Roman" w:hAnsi="Times New Roman" w:cs="Times New Roman"/>
          <w:b/>
          <w:i/>
          <w:sz w:val="24"/>
          <w:szCs w:val="24"/>
        </w:rPr>
        <w:t xml:space="preserve">: </w:t>
      </w:r>
      <w:r w:rsidRPr="00EF2087">
        <w:rPr>
          <w:rFonts w:ascii="Times New Roman" w:hAnsi="Times New Roman" w:cs="Times New Roman"/>
          <w:i/>
          <w:sz w:val="24"/>
          <w:szCs w:val="24"/>
        </w:rPr>
        <w:t>‘Pannoramic 250 3DHISTECH</w:t>
      </w:r>
      <w:r w:rsidRPr="00EF2087">
        <w:rPr>
          <w:rFonts w:ascii="Times New Roman" w:hAnsi="Times New Roman" w:cs="Times New Roman"/>
          <w:sz w:val="24"/>
          <w:szCs w:val="24"/>
        </w:rPr>
        <w:t>’</w:t>
      </w:r>
      <w:r w:rsidRPr="00EF2087">
        <w:rPr>
          <w:rFonts w:ascii="Times New Roman" w:hAnsi="Times New Roman" w:cs="Times New Roman"/>
          <w:i/>
          <w:sz w:val="24"/>
          <w:szCs w:val="24"/>
        </w:rPr>
        <w:t xml:space="preserve"> </w:t>
      </w:r>
      <w:r w:rsidR="006C797F" w:rsidRPr="00EF2087">
        <w:rPr>
          <w:rFonts w:ascii="Times New Roman" w:hAnsi="Times New Roman" w:cs="Times New Roman"/>
          <w:i/>
          <w:sz w:val="24"/>
          <w:szCs w:val="24"/>
        </w:rPr>
        <w:t>was removed</w:t>
      </w:r>
      <w:r w:rsidRPr="00EF2087">
        <w:rPr>
          <w:rFonts w:ascii="Times New Roman" w:hAnsi="Times New Roman" w:cs="Times New Roman"/>
          <w:i/>
          <w:sz w:val="24"/>
          <w:szCs w:val="24"/>
        </w:rPr>
        <w:t xml:space="preserve">                                         </w:t>
      </w:r>
    </w:p>
    <w:p w14:paraId="30A3A874" w14:textId="3E9DC0C5" w:rsidR="009F7BF0" w:rsidRPr="00EF2087" w:rsidRDefault="009F7BF0" w:rsidP="00B075E6">
      <w:pPr>
        <w:pStyle w:val="ListParagraph"/>
        <w:numPr>
          <w:ilvl w:val="0"/>
          <w:numId w:val="4"/>
        </w:numPr>
        <w:shd w:val="clear" w:color="auto" w:fill="FFFFFF"/>
        <w:spacing w:after="0" w:line="240" w:lineRule="auto"/>
        <w:rPr>
          <w:rFonts w:ascii="Times New Roman" w:hAnsi="Times New Roman" w:cs="Times New Roman"/>
          <w:i/>
          <w:sz w:val="24"/>
          <w:szCs w:val="24"/>
          <w:lang w:eastAsia="fr-FR"/>
        </w:rPr>
      </w:pPr>
      <w:r w:rsidRPr="00EF2087">
        <w:rPr>
          <w:rFonts w:ascii="Times New Roman" w:hAnsi="Times New Roman" w:cs="Times New Roman"/>
          <w:b/>
          <w:i/>
          <w:sz w:val="24"/>
          <w:szCs w:val="24"/>
        </w:rPr>
        <w:t xml:space="preserve">Protocol section 7.3 </w:t>
      </w:r>
      <w:r w:rsidRPr="00EF2087">
        <w:rPr>
          <w:rFonts w:ascii="Times New Roman" w:hAnsi="Times New Roman" w:cs="Times New Roman"/>
          <w:i/>
          <w:sz w:val="24"/>
          <w:szCs w:val="24"/>
        </w:rPr>
        <w:t xml:space="preserve">on </w:t>
      </w:r>
      <w:r w:rsidRPr="00EF2087">
        <w:rPr>
          <w:rFonts w:ascii="Times New Roman" w:hAnsi="Times New Roman" w:cs="Times New Roman"/>
          <w:b/>
          <w:i/>
          <w:sz w:val="24"/>
          <w:szCs w:val="24"/>
        </w:rPr>
        <w:t xml:space="preserve">page 10: </w:t>
      </w:r>
      <w:r w:rsidRPr="00EF2087">
        <w:rPr>
          <w:rFonts w:ascii="Times New Roman" w:hAnsi="Times New Roman" w:cs="Times New Roman"/>
          <w:i/>
          <w:sz w:val="24"/>
          <w:szCs w:val="24"/>
        </w:rPr>
        <w:t>‘Pannoramic Viewer 3DHISTECH</w:t>
      </w:r>
      <w:r w:rsidRPr="00EF2087">
        <w:rPr>
          <w:rFonts w:ascii="Times New Roman" w:hAnsi="Times New Roman" w:cs="Times New Roman"/>
          <w:sz w:val="24"/>
          <w:szCs w:val="24"/>
        </w:rPr>
        <w:t>’</w:t>
      </w:r>
      <w:r w:rsidR="006C797F" w:rsidRPr="00EF2087">
        <w:rPr>
          <w:rFonts w:ascii="Times New Roman" w:hAnsi="Times New Roman" w:cs="Times New Roman"/>
          <w:sz w:val="24"/>
          <w:szCs w:val="24"/>
        </w:rPr>
        <w:t xml:space="preserve"> </w:t>
      </w:r>
      <w:r w:rsidR="006C797F" w:rsidRPr="00EF2087">
        <w:rPr>
          <w:rFonts w:ascii="Times New Roman" w:hAnsi="Times New Roman" w:cs="Times New Roman"/>
          <w:i/>
          <w:sz w:val="24"/>
          <w:szCs w:val="24"/>
        </w:rPr>
        <w:t>was removed</w:t>
      </w:r>
    </w:p>
    <w:p w14:paraId="3A0703D2" w14:textId="0D4ABB2E" w:rsidR="00FE66B3" w:rsidRPr="00EF2087" w:rsidRDefault="00FE66B3" w:rsidP="00FE66B3">
      <w:pPr>
        <w:pStyle w:val="ListParagraph"/>
        <w:numPr>
          <w:ilvl w:val="0"/>
          <w:numId w:val="4"/>
        </w:numPr>
        <w:shd w:val="clear" w:color="auto" w:fill="FFFFFF"/>
        <w:spacing w:after="0" w:line="240" w:lineRule="auto"/>
        <w:rPr>
          <w:rFonts w:ascii="Times New Roman" w:hAnsi="Times New Roman" w:cs="Times New Roman"/>
          <w:i/>
          <w:sz w:val="24"/>
          <w:szCs w:val="24"/>
          <w:lang w:eastAsia="fr-FR"/>
        </w:rPr>
      </w:pPr>
      <w:r w:rsidRPr="00EF2087">
        <w:rPr>
          <w:rFonts w:ascii="Times New Roman" w:hAnsi="Times New Roman" w:cs="Times New Roman"/>
          <w:b/>
          <w:i/>
          <w:sz w:val="24"/>
          <w:szCs w:val="24"/>
        </w:rPr>
        <w:t xml:space="preserve">Protocol section 7.3.1 </w:t>
      </w:r>
      <w:r w:rsidRPr="00EF2087">
        <w:rPr>
          <w:rFonts w:ascii="Times New Roman" w:hAnsi="Times New Roman" w:cs="Times New Roman"/>
          <w:i/>
          <w:sz w:val="24"/>
          <w:szCs w:val="24"/>
        </w:rPr>
        <w:t xml:space="preserve">on </w:t>
      </w:r>
      <w:r w:rsidRPr="00EF2087">
        <w:rPr>
          <w:rFonts w:ascii="Times New Roman" w:hAnsi="Times New Roman" w:cs="Times New Roman"/>
          <w:b/>
          <w:i/>
          <w:sz w:val="24"/>
          <w:szCs w:val="24"/>
        </w:rPr>
        <w:t xml:space="preserve">page 10: </w:t>
      </w:r>
      <w:r w:rsidRPr="00EF2087">
        <w:rPr>
          <w:rFonts w:ascii="Times New Roman" w:hAnsi="Times New Roman" w:cs="Times New Roman"/>
          <w:i/>
          <w:sz w:val="24"/>
          <w:szCs w:val="24"/>
        </w:rPr>
        <w:t>‘Pannoramic Viewer 3DHISTECH</w:t>
      </w:r>
      <w:r w:rsidRPr="00EF2087">
        <w:rPr>
          <w:rFonts w:ascii="Times New Roman" w:hAnsi="Times New Roman" w:cs="Times New Roman"/>
          <w:sz w:val="24"/>
          <w:szCs w:val="24"/>
        </w:rPr>
        <w:t>’</w:t>
      </w:r>
      <w:r w:rsidR="006C797F" w:rsidRPr="00EF2087">
        <w:rPr>
          <w:rFonts w:ascii="Times New Roman" w:hAnsi="Times New Roman" w:cs="Times New Roman"/>
          <w:sz w:val="24"/>
          <w:szCs w:val="24"/>
        </w:rPr>
        <w:t xml:space="preserve"> </w:t>
      </w:r>
      <w:r w:rsidR="006C797F" w:rsidRPr="00EF2087">
        <w:rPr>
          <w:rFonts w:ascii="Times New Roman" w:hAnsi="Times New Roman" w:cs="Times New Roman"/>
          <w:i/>
          <w:sz w:val="24"/>
          <w:szCs w:val="24"/>
        </w:rPr>
        <w:t>was removed</w:t>
      </w:r>
    </w:p>
    <w:p w14:paraId="42EDA91F" w14:textId="58BF9D9C" w:rsidR="00FE66B3" w:rsidRPr="00EF2087" w:rsidRDefault="00FE66B3" w:rsidP="00FE66B3">
      <w:pPr>
        <w:pStyle w:val="ListParagraph"/>
        <w:numPr>
          <w:ilvl w:val="0"/>
          <w:numId w:val="4"/>
        </w:numPr>
        <w:shd w:val="clear" w:color="auto" w:fill="FFFFFF"/>
        <w:spacing w:after="0" w:line="240" w:lineRule="auto"/>
        <w:rPr>
          <w:rFonts w:ascii="Times New Roman" w:hAnsi="Times New Roman" w:cs="Times New Roman"/>
          <w:i/>
          <w:sz w:val="24"/>
          <w:szCs w:val="24"/>
          <w:lang w:eastAsia="fr-FR"/>
        </w:rPr>
      </w:pPr>
      <w:r w:rsidRPr="00EF2087">
        <w:rPr>
          <w:rFonts w:ascii="Times New Roman" w:hAnsi="Times New Roman" w:cs="Times New Roman"/>
          <w:b/>
          <w:i/>
          <w:sz w:val="24"/>
          <w:szCs w:val="24"/>
        </w:rPr>
        <w:t xml:space="preserve">Protocol section 7.3.1 </w:t>
      </w:r>
      <w:r w:rsidRPr="00EF2087">
        <w:rPr>
          <w:rFonts w:ascii="Times New Roman" w:hAnsi="Times New Roman" w:cs="Times New Roman"/>
          <w:i/>
          <w:sz w:val="24"/>
          <w:szCs w:val="24"/>
        </w:rPr>
        <w:t xml:space="preserve">on </w:t>
      </w:r>
      <w:r w:rsidRPr="00EF2087">
        <w:rPr>
          <w:rFonts w:ascii="Times New Roman" w:hAnsi="Times New Roman" w:cs="Times New Roman"/>
          <w:b/>
          <w:i/>
          <w:sz w:val="24"/>
          <w:szCs w:val="24"/>
        </w:rPr>
        <w:t>page 10</w:t>
      </w:r>
      <w:r w:rsidRPr="00EF2087">
        <w:rPr>
          <w:rFonts w:ascii="Times New Roman" w:hAnsi="Times New Roman" w:cs="Times New Roman"/>
          <w:i/>
          <w:sz w:val="24"/>
          <w:szCs w:val="24"/>
        </w:rPr>
        <w:t xml:space="preserve">: replaced ‘ </w:t>
      </w:r>
      <w:r w:rsidR="00A61512" w:rsidRPr="00EF2087">
        <w:rPr>
          <w:rFonts w:ascii="Times New Roman" w:hAnsi="Times New Roman" w:cs="Times New Roman"/>
          <w:i/>
          <w:sz w:val="24"/>
          <w:szCs w:val="24"/>
        </w:rPr>
        <w:t xml:space="preserve">to </w:t>
      </w:r>
      <w:r w:rsidRPr="00EF2087">
        <w:rPr>
          <w:rFonts w:ascii="Times New Roman" w:hAnsi="Times New Roman" w:cs="Times New Roman"/>
          <w:i/>
          <w:sz w:val="24"/>
          <w:szCs w:val="24"/>
        </w:rPr>
        <w:t>CellProfiler</w:t>
      </w:r>
      <w:r w:rsidRPr="00EF2087">
        <w:rPr>
          <w:rFonts w:ascii="Times New Roman" w:hAnsi="Times New Roman" w:cs="Times New Roman"/>
          <w:i/>
          <w:sz w:val="24"/>
          <w:szCs w:val="24"/>
          <w:vertAlign w:val="superscript"/>
        </w:rPr>
        <w:t>TM</w:t>
      </w:r>
      <w:r w:rsidRPr="00EF2087">
        <w:rPr>
          <w:rFonts w:ascii="Times New Roman" w:hAnsi="Times New Roman" w:cs="Times New Roman"/>
          <w:i/>
          <w:sz w:val="24"/>
          <w:szCs w:val="24"/>
        </w:rPr>
        <w:t xml:space="preserve"> (http://cellprofiler.org) 2.0.0’</w:t>
      </w:r>
      <w:r w:rsidRPr="00EF2087">
        <w:rPr>
          <w:rFonts w:ascii="Times New Roman" w:eastAsia="Times New Roman" w:hAnsi="Times New Roman" w:cs="Times New Roman"/>
          <w:i/>
          <w:sz w:val="24"/>
          <w:szCs w:val="24"/>
        </w:rPr>
        <w:t xml:space="preserve"> with ‘for image analysis’       </w:t>
      </w:r>
    </w:p>
    <w:p w14:paraId="7FF05B5B" w14:textId="2E1E40E8" w:rsidR="00FE66B3" w:rsidRPr="00EF2087" w:rsidRDefault="00FE66B3" w:rsidP="00FE66B3">
      <w:pPr>
        <w:pStyle w:val="ListParagraph"/>
        <w:numPr>
          <w:ilvl w:val="0"/>
          <w:numId w:val="4"/>
        </w:numPr>
        <w:shd w:val="clear" w:color="auto" w:fill="FFFFFF"/>
        <w:spacing w:after="0" w:line="240" w:lineRule="auto"/>
        <w:rPr>
          <w:rFonts w:ascii="Times New Roman" w:hAnsi="Times New Roman" w:cs="Times New Roman"/>
          <w:i/>
          <w:sz w:val="24"/>
          <w:szCs w:val="24"/>
          <w:lang w:eastAsia="fr-FR"/>
        </w:rPr>
      </w:pPr>
      <w:r w:rsidRPr="00EF2087">
        <w:rPr>
          <w:rFonts w:ascii="Times New Roman" w:hAnsi="Times New Roman" w:cs="Times New Roman"/>
          <w:b/>
          <w:i/>
          <w:sz w:val="24"/>
          <w:szCs w:val="24"/>
        </w:rPr>
        <w:t xml:space="preserve">Protocol section 7.3.2 </w:t>
      </w:r>
      <w:r w:rsidRPr="00EF2087">
        <w:rPr>
          <w:rFonts w:ascii="Times New Roman" w:hAnsi="Times New Roman" w:cs="Times New Roman"/>
          <w:i/>
          <w:sz w:val="24"/>
          <w:szCs w:val="24"/>
        </w:rPr>
        <w:t xml:space="preserve">on </w:t>
      </w:r>
      <w:r w:rsidRPr="00EF2087">
        <w:rPr>
          <w:rFonts w:ascii="Times New Roman" w:hAnsi="Times New Roman" w:cs="Times New Roman"/>
          <w:b/>
          <w:i/>
          <w:sz w:val="24"/>
          <w:szCs w:val="24"/>
        </w:rPr>
        <w:t xml:space="preserve">page 10: </w:t>
      </w:r>
      <w:r w:rsidRPr="00EF2087">
        <w:rPr>
          <w:rFonts w:ascii="Times New Roman" w:hAnsi="Times New Roman" w:cs="Times New Roman"/>
          <w:i/>
          <w:sz w:val="24"/>
          <w:szCs w:val="24"/>
        </w:rPr>
        <w:t>replaced ‘CellProfiler’ with ‘image’</w:t>
      </w:r>
    </w:p>
    <w:p w14:paraId="280BDF30" w14:textId="6A7E0609" w:rsidR="009F7BF0" w:rsidRPr="00EF2087" w:rsidRDefault="009F7BF0" w:rsidP="002D6874">
      <w:pPr>
        <w:shd w:val="clear" w:color="auto" w:fill="FFFFFF"/>
        <w:spacing w:after="0" w:line="240" w:lineRule="auto"/>
        <w:jc w:val="both"/>
        <w:rPr>
          <w:rFonts w:ascii="Times New Roman" w:hAnsi="Times New Roman" w:cs="Times New Roman"/>
          <w:i/>
          <w:sz w:val="24"/>
          <w:szCs w:val="24"/>
        </w:rPr>
      </w:pPr>
    </w:p>
    <w:p w14:paraId="68B69A5B" w14:textId="5B21A2F5" w:rsidR="00D6287F" w:rsidRPr="00EF2087" w:rsidRDefault="006103D8" w:rsidP="00FE66B3">
      <w:pPr>
        <w:pStyle w:val="ListParagraph"/>
        <w:shd w:val="clear" w:color="auto" w:fill="FFFFFF"/>
        <w:spacing w:after="0" w:line="240" w:lineRule="auto"/>
        <w:ind w:left="340"/>
        <w:jc w:val="both"/>
        <w:rPr>
          <w:rFonts w:ascii="Times New Roman" w:hAnsi="Times New Roman" w:cs="Times New Roman"/>
          <w:i/>
          <w:sz w:val="24"/>
          <w:szCs w:val="24"/>
        </w:rPr>
      </w:pPr>
      <w:r w:rsidRPr="00EF2087">
        <w:rPr>
          <w:rFonts w:ascii="Times New Roman" w:hAnsi="Times New Roman" w:cs="Times New Roman"/>
          <w:b/>
          <w:i/>
          <w:sz w:val="24"/>
          <w:szCs w:val="24"/>
        </w:rPr>
        <w:t>Table</w:t>
      </w:r>
      <w:r w:rsidR="00B66782" w:rsidRPr="00EF2087">
        <w:rPr>
          <w:rFonts w:ascii="Times New Roman" w:hAnsi="Times New Roman" w:cs="Times New Roman"/>
          <w:b/>
          <w:i/>
          <w:sz w:val="24"/>
          <w:szCs w:val="24"/>
        </w:rPr>
        <w:t xml:space="preserve"> of </w:t>
      </w:r>
      <w:r w:rsidR="00B66782" w:rsidRPr="00EF2087">
        <w:rPr>
          <w:rFonts w:ascii="Times New Roman" w:eastAsia="Times New Roman" w:hAnsi="Times New Roman" w:cs="Times New Roman"/>
          <w:b/>
          <w:i/>
          <w:sz w:val="24"/>
          <w:szCs w:val="24"/>
        </w:rPr>
        <w:t>Materials</w:t>
      </w:r>
      <w:r w:rsidR="00B66782" w:rsidRPr="00EF2087">
        <w:rPr>
          <w:rFonts w:ascii="Times New Roman" w:eastAsia="Times New Roman" w:hAnsi="Times New Roman" w:cs="Times New Roman"/>
          <w:i/>
          <w:sz w:val="24"/>
          <w:szCs w:val="24"/>
        </w:rPr>
        <w:t xml:space="preserve"> </w:t>
      </w:r>
      <w:r w:rsidR="00D77C96" w:rsidRPr="00EF2087">
        <w:rPr>
          <w:rFonts w:ascii="Times New Roman" w:eastAsia="Times New Roman" w:hAnsi="Times New Roman" w:cs="Times New Roman"/>
          <w:b/>
          <w:i/>
          <w:sz w:val="24"/>
          <w:szCs w:val="24"/>
        </w:rPr>
        <w:t>and Reagent</w:t>
      </w:r>
      <w:r w:rsidR="009B71AF" w:rsidRPr="00EF2087">
        <w:rPr>
          <w:rFonts w:ascii="Times New Roman" w:eastAsia="Times New Roman" w:hAnsi="Times New Roman" w:cs="Times New Roman"/>
          <w:i/>
          <w:sz w:val="24"/>
          <w:szCs w:val="24"/>
        </w:rPr>
        <w:t>:</w:t>
      </w:r>
      <w:r w:rsidR="009B71AF" w:rsidRPr="00EF2087">
        <w:rPr>
          <w:rFonts w:ascii="Times New Roman" w:eastAsia="Times New Roman" w:hAnsi="Times New Roman" w:cs="Times New Roman"/>
          <w:b/>
          <w:i/>
          <w:sz w:val="24"/>
          <w:szCs w:val="24"/>
        </w:rPr>
        <w:t xml:space="preserve"> </w:t>
      </w:r>
      <w:r w:rsidR="00B66782" w:rsidRPr="00EF2087">
        <w:rPr>
          <w:rFonts w:ascii="Times New Roman" w:hAnsi="Times New Roman" w:cs="Times New Roman"/>
          <w:i/>
          <w:sz w:val="24"/>
          <w:szCs w:val="24"/>
        </w:rPr>
        <w:t>company name</w:t>
      </w:r>
      <w:r w:rsidR="009B71AF" w:rsidRPr="00EF2087">
        <w:rPr>
          <w:rFonts w:ascii="Times New Roman" w:hAnsi="Times New Roman" w:cs="Times New Roman"/>
          <w:i/>
          <w:sz w:val="24"/>
          <w:szCs w:val="24"/>
        </w:rPr>
        <w:t>s</w:t>
      </w:r>
      <w:r w:rsidR="00B66782" w:rsidRPr="00EF2087">
        <w:rPr>
          <w:rFonts w:ascii="Times New Roman" w:hAnsi="Times New Roman" w:cs="Times New Roman"/>
          <w:i/>
          <w:sz w:val="24"/>
          <w:szCs w:val="24"/>
        </w:rPr>
        <w:t xml:space="preserve"> and </w:t>
      </w:r>
      <w:r w:rsidR="00D77C96" w:rsidRPr="00EF2087">
        <w:rPr>
          <w:rFonts w:ascii="Times New Roman" w:hAnsi="Times New Roman" w:cs="Times New Roman"/>
          <w:i/>
          <w:sz w:val="24"/>
          <w:szCs w:val="24"/>
        </w:rPr>
        <w:t>hyper</w:t>
      </w:r>
      <w:r w:rsidR="00B66782" w:rsidRPr="00EF2087">
        <w:rPr>
          <w:rFonts w:ascii="Times New Roman" w:hAnsi="Times New Roman" w:cs="Times New Roman"/>
          <w:i/>
          <w:sz w:val="24"/>
          <w:szCs w:val="24"/>
        </w:rPr>
        <w:t>links to the following software</w:t>
      </w:r>
      <w:r w:rsidR="009B71AF" w:rsidRPr="00EF2087">
        <w:rPr>
          <w:rFonts w:ascii="Times New Roman" w:hAnsi="Times New Roman" w:cs="Times New Roman"/>
          <w:i/>
          <w:sz w:val="24"/>
          <w:szCs w:val="24"/>
        </w:rPr>
        <w:t xml:space="preserve"> packages were added</w:t>
      </w:r>
      <w:r w:rsidRPr="00EF2087">
        <w:rPr>
          <w:rFonts w:ascii="Times New Roman" w:hAnsi="Times New Roman" w:cs="Times New Roman"/>
          <w:i/>
          <w:sz w:val="24"/>
          <w:szCs w:val="24"/>
        </w:rPr>
        <w:t xml:space="preserve">: MATLAB, </w:t>
      </w:r>
      <w:r w:rsidR="00B66782" w:rsidRPr="00EF2087">
        <w:rPr>
          <w:rFonts w:ascii="Times New Roman" w:hAnsi="Times New Roman" w:cs="Times New Roman"/>
          <w:i/>
          <w:sz w:val="24"/>
          <w:szCs w:val="24"/>
        </w:rPr>
        <w:t xml:space="preserve">3D HISSTECH </w:t>
      </w:r>
      <w:r w:rsidRPr="00EF2087">
        <w:rPr>
          <w:rFonts w:ascii="Times New Roman" w:hAnsi="Times New Roman" w:cs="Times New Roman"/>
          <w:i/>
          <w:sz w:val="24"/>
          <w:szCs w:val="24"/>
        </w:rPr>
        <w:t>Pannoramic</w:t>
      </w:r>
      <w:r w:rsidR="00B66782" w:rsidRPr="00EF2087">
        <w:rPr>
          <w:rFonts w:ascii="Times New Roman" w:hAnsi="Times New Roman" w:cs="Times New Roman"/>
          <w:i/>
          <w:sz w:val="24"/>
          <w:szCs w:val="24"/>
        </w:rPr>
        <w:t xml:space="preserve"> Viewer</w:t>
      </w:r>
      <w:r w:rsidRPr="00EF2087">
        <w:rPr>
          <w:rFonts w:ascii="Times New Roman" w:hAnsi="Times New Roman" w:cs="Times New Roman"/>
          <w:i/>
          <w:sz w:val="24"/>
          <w:szCs w:val="24"/>
        </w:rPr>
        <w:t xml:space="preserve">, Adobe Photoshop, </w:t>
      </w:r>
      <w:r w:rsidR="009F7BF0" w:rsidRPr="00EF2087">
        <w:rPr>
          <w:rFonts w:ascii="Times New Roman" w:hAnsi="Times New Roman" w:cs="Times New Roman"/>
          <w:i/>
          <w:sz w:val="24"/>
          <w:szCs w:val="24"/>
        </w:rPr>
        <w:t xml:space="preserve">Fiji-ImageJ </w:t>
      </w:r>
      <w:r w:rsidR="00B66782" w:rsidRPr="00EF2087">
        <w:rPr>
          <w:rFonts w:ascii="Times New Roman" w:hAnsi="Times New Roman" w:cs="Times New Roman"/>
          <w:i/>
          <w:sz w:val="24"/>
          <w:szCs w:val="24"/>
        </w:rPr>
        <w:t xml:space="preserve">and </w:t>
      </w:r>
      <w:r w:rsidR="009F7BF0" w:rsidRPr="00EF2087">
        <w:rPr>
          <w:rFonts w:ascii="Times New Roman" w:hAnsi="Times New Roman" w:cs="Times New Roman"/>
          <w:i/>
          <w:sz w:val="24"/>
          <w:szCs w:val="24"/>
        </w:rPr>
        <w:t>CellProfiler.</w:t>
      </w:r>
      <w:r w:rsidR="003E6C2E" w:rsidRPr="00EF2087">
        <w:rPr>
          <w:rFonts w:ascii="Times New Roman" w:hAnsi="Times New Roman" w:cs="Times New Roman"/>
          <w:i/>
          <w:sz w:val="24"/>
          <w:szCs w:val="24"/>
        </w:rPr>
        <w:t xml:space="preserve"> </w:t>
      </w:r>
      <w:r w:rsidR="009B71AF" w:rsidRPr="00EF2087">
        <w:rPr>
          <w:rFonts w:ascii="Times New Roman" w:hAnsi="Times New Roman" w:cs="Times New Roman"/>
          <w:i/>
          <w:sz w:val="24"/>
          <w:szCs w:val="24"/>
        </w:rPr>
        <w:t xml:space="preserve">Furthermore, updates </w:t>
      </w:r>
      <w:r w:rsidR="003E6C2E" w:rsidRPr="00EF2087">
        <w:rPr>
          <w:rFonts w:ascii="Times New Roman" w:hAnsi="Times New Roman" w:cs="Times New Roman"/>
          <w:i/>
          <w:sz w:val="24"/>
          <w:szCs w:val="24"/>
        </w:rPr>
        <w:t xml:space="preserve">to </w:t>
      </w:r>
      <w:r w:rsidR="003E6C2E" w:rsidRPr="00EF2087">
        <w:rPr>
          <w:rFonts w:ascii="Times New Roman" w:eastAsia="Times New Roman" w:hAnsi="Times New Roman" w:cs="Times New Roman"/>
          <w:i/>
          <w:sz w:val="24"/>
          <w:szCs w:val="24"/>
        </w:rPr>
        <w:t>Leica VT1200 S</w:t>
      </w:r>
      <w:r w:rsidR="009B71AF" w:rsidRPr="00EF2087">
        <w:rPr>
          <w:rFonts w:ascii="Times New Roman" w:eastAsia="Times New Roman" w:hAnsi="Times New Roman" w:cs="Times New Roman"/>
          <w:i/>
          <w:sz w:val="24"/>
          <w:szCs w:val="24"/>
        </w:rPr>
        <w:t xml:space="preserve"> and</w:t>
      </w:r>
      <w:r w:rsidR="003E6C2E" w:rsidRPr="00EF2087">
        <w:rPr>
          <w:rFonts w:ascii="Times New Roman" w:eastAsia="Times New Roman" w:hAnsi="Times New Roman" w:cs="Times New Roman"/>
          <w:i/>
          <w:sz w:val="24"/>
          <w:szCs w:val="24"/>
        </w:rPr>
        <w:t xml:space="preserve"> KOS</w:t>
      </w:r>
      <w:r w:rsidR="002B524C" w:rsidRPr="00EF2087">
        <w:rPr>
          <w:rFonts w:ascii="Times New Roman" w:eastAsia="Times New Roman" w:hAnsi="Times New Roman" w:cs="Times New Roman"/>
          <w:i/>
          <w:sz w:val="24"/>
          <w:szCs w:val="24"/>
        </w:rPr>
        <w:t xml:space="preserve"> are as follows: replaced ‘V</w:t>
      </w:r>
      <w:r w:rsidR="0064460F" w:rsidRPr="00EF2087">
        <w:rPr>
          <w:rFonts w:ascii="Times New Roman" w:eastAsia="Times New Roman" w:hAnsi="Times New Roman" w:cs="Times New Roman"/>
          <w:i/>
          <w:sz w:val="24"/>
          <w:szCs w:val="24"/>
        </w:rPr>
        <w:t xml:space="preserve">ibratome’ with ‘Leica VT1200 </w:t>
      </w:r>
      <w:r w:rsidR="009F7BF0" w:rsidRPr="00EF2087">
        <w:rPr>
          <w:rFonts w:ascii="Times New Roman" w:eastAsia="Times New Roman" w:hAnsi="Times New Roman" w:cs="Times New Roman"/>
          <w:i/>
          <w:sz w:val="24"/>
          <w:szCs w:val="24"/>
        </w:rPr>
        <w:t>S vibrating blade microtome’, ‘</w:t>
      </w:r>
      <w:r w:rsidR="002B524C" w:rsidRPr="00EF2087">
        <w:rPr>
          <w:rFonts w:ascii="Times New Roman" w:eastAsia="Times New Roman" w:hAnsi="Times New Roman" w:cs="Times New Roman"/>
          <w:i/>
          <w:sz w:val="24"/>
          <w:szCs w:val="24"/>
        </w:rPr>
        <w:t>Leica</w:t>
      </w:r>
      <w:r w:rsidR="0064460F" w:rsidRPr="00EF2087">
        <w:rPr>
          <w:rFonts w:ascii="Times New Roman" w:eastAsia="Times New Roman" w:hAnsi="Times New Roman" w:cs="Times New Roman"/>
          <w:i/>
          <w:sz w:val="24"/>
          <w:szCs w:val="24"/>
        </w:rPr>
        <w:t>’ with ‘Leica Biosystems’, and ‘KOS Microwave histo STATION’ with ‘KOS The microwave multifunctional tissue processor’, ‘Milestone’ with ‘Milestone SRL’.</w:t>
      </w:r>
      <w:r w:rsidR="009B2B46" w:rsidRPr="00EF2087">
        <w:rPr>
          <w:rFonts w:ascii="Times New Roman" w:eastAsia="Times New Roman" w:hAnsi="Times New Roman" w:cs="Times New Roman"/>
          <w:i/>
          <w:sz w:val="24"/>
          <w:szCs w:val="24"/>
        </w:rPr>
        <w:t xml:space="preserve"> In</w:t>
      </w:r>
      <w:r w:rsidR="009B71AF" w:rsidRPr="00EF2087">
        <w:rPr>
          <w:rFonts w:ascii="Times New Roman" w:eastAsia="Times New Roman" w:hAnsi="Times New Roman" w:cs="Times New Roman"/>
          <w:i/>
          <w:sz w:val="24"/>
          <w:szCs w:val="24"/>
        </w:rPr>
        <w:t xml:space="preserve"> addition</w:t>
      </w:r>
      <w:r w:rsidR="00196535" w:rsidRPr="00EF2087">
        <w:rPr>
          <w:rFonts w:ascii="Times New Roman" w:eastAsia="Times New Roman" w:hAnsi="Times New Roman" w:cs="Times New Roman"/>
          <w:i/>
          <w:sz w:val="24"/>
          <w:szCs w:val="24"/>
        </w:rPr>
        <w:t xml:space="preserve">, </w:t>
      </w:r>
      <w:r w:rsidR="009B71AF" w:rsidRPr="00EF2087">
        <w:rPr>
          <w:rFonts w:ascii="Times New Roman" w:eastAsia="Times New Roman" w:hAnsi="Times New Roman" w:cs="Times New Roman"/>
          <w:i/>
          <w:sz w:val="24"/>
          <w:szCs w:val="24"/>
        </w:rPr>
        <w:t xml:space="preserve">the </w:t>
      </w:r>
      <w:r w:rsidR="00742B72" w:rsidRPr="00EF2087">
        <w:rPr>
          <w:rFonts w:ascii="Times New Roman" w:eastAsia="Times New Roman" w:hAnsi="Times New Roman" w:cs="Times New Roman"/>
          <w:i/>
          <w:sz w:val="24"/>
          <w:szCs w:val="24"/>
        </w:rPr>
        <w:t>company and catalog number</w:t>
      </w:r>
      <w:r w:rsidR="009B71AF" w:rsidRPr="00EF2087">
        <w:rPr>
          <w:rFonts w:ascii="Times New Roman" w:eastAsia="Times New Roman" w:hAnsi="Times New Roman" w:cs="Times New Roman"/>
          <w:i/>
          <w:sz w:val="24"/>
          <w:szCs w:val="24"/>
        </w:rPr>
        <w:t>s</w:t>
      </w:r>
      <w:r w:rsidR="00742B72" w:rsidRPr="00EF2087">
        <w:rPr>
          <w:rFonts w:ascii="Times New Roman" w:eastAsia="Times New Roman" w:hAnsi="Times New Roman" w:cs="Times New Roman"/>
          <w:i/>
          <w:sz w:val="24"/>
          <w:szCs w:val="24"/>
        </w:rPr>
        <w:t xml:space="preserve"> </w:t>
      </w:r>
      <w:r w:rsidR="009B71AF" w:rsidRPr="00EF2087">
        <w:rPr>
          <w:rFonts w:ascii="Times New Roman" w:eastAsia="Times New Roman" w:hAnsi="Times New Roman" w:cs="Times New Roman"/>
          <w:i/>
          <w:sz w:val="24"/>
          <w:szCs w:val="24"/>
        </w:rPr>
        <w:t>for the</w:t>
      </w:r>
      <w:r w:rsidR="00742B72" w:rsidRPr="00EF2087">
        <w:rPr>
          <w:rFonts w:ascii="Times New Roman" w:eastAsia="Times New Roman" w:hAnsi="Times New Roman" w:cs="Times New Roman"/>
          <w:i/>
          <w:sz w:val="24"/>
          <w:szCs w:val="24"/>
        </w:rPr>
        <w:t xml:space="preserve"> </w:t>
      </w:r>
      <w:r w:rsidR="003E6C2E" w:rsidRPr="00EF2087">
        <w:rPr>
          <w:rFonts w:ascii="Times New Roman" w:eastAsia="Times New Roman" w:hAnsi="Times New Roman" w:cs="Times New Roman"/>
          <w:i/>
          <w:sz w:val="24"/>
          <w:szCs w:val="24"/>
        </w:rPr>
        <w:t>50 mL falcon tube</w:t>
      </w:r>
      <w:r w:rsidR="009B71AF" w:rsidRPr="00EF2087">
        <w:rPr>
          <w:rFonts w:ascii="Times New Roman" w:eastAsia="Times New Roman" w:hAnsi="Times New Roman" w:cs="Times New Roman"/>
          <w:i/>
          <w:sz w:val="24"/>
          <w:szCs w:val="24"/>
        </w:rPr>
        <w:t>s</w:t>
      </w:r>
      <w:r w:rsidR="00E64514">
        <w:rPr>
          <w:rFonts w:ascii="Times New Roman" w:eastAsia="Times New Roman" w:hAnsi="Times New Roman" w:cs="Times New Roman"/>
          <w:i/>
          <w:sz w:val="24"/>
          <w:szCs w:val="24"/>
        </w:rPr>
        <w:t xml:space="preserve">, </w:t>
      </w:r>
      <w:r w:rsidR="00E64514" w:rsidRPr="00E64514">
        <w:rPr>
          <w:rFonts w:ascii="Times New Roman" w:eastAsia="Times New Roman" w:hAnsi="Times New Roman" w:cs="Times New Roman"/>
          <w:i/>
          <w:sz w:val="24"/>
          <w:szCs w:val="24"/>
        </w:rPr>
        <w:t>Single-use needles for special applications, Sterican®</w:t>
      </w:r>
      <w:bookmarkStart w:id="0" w:name="_GoBack"/>
      <w:bookmarkEnd w:id="0"/>
      <w:r w:rsidR="00E64514">
        <w:rPr>
          <w:rFonts w:ascii="Times New Roman" w:eastAsia="Times New Roman" w:hAnsi="Times New Roman" w:cs="Times New Roman"/>
          <w:i/>
          <w:sz w:val="24"/>
          <w:szCs w:val="24"/>
        </w:rPr>
        <w:t>,</w:t>
      </w:r>
      <w:r w:rsidR="003E6C2E" w:rsidRPr="00EF2087">
        <w:rPr>
          <w:rFonts w:ascii="Times New Roman" w:eastAsia="Times New Roman" w:hAnsi="Times New Roman" w:cs="Times New Roman"/>
          <w:i/>
          <w:sz w:val="24"/>
          <w:szCs w:val="24"/>
        </w:rPr>
        <w:t xml:space="preserve"> and PT module</w:t>
      </w:r>
      <w:r w:rsidR="009B2B46" w:rsidRPr="00EF2087">
        <w:rPr>
          <w:rFonts w:ascii="Times New Roman" w:eastAsia="Times New Roman" w:hAnsi="Times New Roman" w:cs="Times New Roman"/>
          <w:i/>
          <w:sz w:val="24"/>
          <w:szCs w:val="24"/>
        </w:rPr>
        <w:t xml:space="preserve"> ha</w:t>
      </w:r>
      <w:r w:rsidR="00590A88" w:rsidRPr="00EF2087">
        <w:rPr>
          <w:rFonts w:ascii="Times New Roman" w:eastAsia="Times New Roman" w:hAnsi="Times New Roman" w:cs="Times New Roman"/>
          <w:i/>
          <w:sz w:val="24"/>
          <w:szCs w:val="24"/>
        </w:rPr>
        <w:t>ve</w:t>
      </w:r>
      <w:r w:rsidR="009B2B46" w:rsidRPr="00EF2087">
        <w:rPr>
          <w:rFonts w:ascii="Times New Roman" w:eastAsia="Times New Roman" w:hAnsi="Times New Roman" w:cs="Times New Roman"/>
          <w:i/>
          <w:sz w:val="24"/>
          <w:szCs w:val="24"/>
        </w:rPr>
        <w:t xml:space="preserve"> been added</w:t>
      </w:r>
      <w:r w:rsidR="006C797F" w:rsidRPr="00EF2087">
        <w:rPr>
          <w:rFonts w:ascii="Times New Roman" w:eastAsia="Times New Roman" w:hAnsi="Times New Roman" w:cs="Times New Roman"/>
          <w:i/>
          <w:sz w:val="24"/>
          <w:szCs w:val="24"/>
        </w:rPr>
        <w:t>, ‘F12 medium’ has been replace with ‘Ham’s F-12 medium’</w:t>
      </w:r>
      <w:r w:rsidR="003E6C2E" w:rsidRPr="00EF2087">
        <w:rPr>
          <w:rFonts w:ascii="Times New Roman" w:eastAsia="Times New Roman" w:hAnsi="Times New Roman" w:cs="Times New Roman"/>
          <w:i/>
          <w:sz w:val="24"/>
          <w:szCs w:val="24"/>
        </w:rPr>
        <w:t xml:space="preserve">. </w:t>
      </w:r>
      <w:r w:rsidR="009B2B46" w:rsidRPr="00EF2087">
        <w:rPr>
          <w:rFonts w:ascii="Times New Roman" w:eastAsia="Times New Roman" w:hAnsi="Times New Roman" w:cs="Times New Roman"/>
          <w:i/>
          <w:sz w:val="24"/>
          <w:szCs w:val="24"/>
        </w:rPr>
        <w:t xml:space="preserve">Finally, ‘Life Technologies’ has </w:t>
      </w:r>
      <w:r w:rsidR="009F7BF0" w:rsidRPr="00EF2087">
        <w:rPr>
          <w:rFonts w:ascii="Times New Roman" w:eastAsia="Times New Roman" w:hAnsi="Times New Roman" w:cs="Times New Roman"/>
          <w:i/>
          <w:sz w:val="24"/>
          <w:szCs w:val="24"/>
        </w:rPr>
        <w:t>been</w:t>
      </w:r>
      <w:r w:rsidR="009B2B46" w:rsidRPr="00EF2087">
        <w:rPr>
          <w:rFonts w:ascii="Times New Roman" w:eastAsia="Times New Roman" w:hAnsi="Times New Roman" w:cs="Times New Roman"/>
          <w:i/>
          <w:sz w:val="24"/>
          <w:szCs w:val="24"/>
        </w:rPr>
        <w:t xml:space="preserve"> replaced with ‘Thermo Fischer Scientific’. </w:t>
      </w:r>
      <w:r w:rsidR="003E6C2E" w:rsidRPr="00EF2087">
        <w:rPr>
          <w:rFonts w:ascii="Times New Roman" w:eastAsia="Times New Roman" w:hAnsi="Times New Roman" w:cs="Times New Roman"/>
          <w:i/>
          <w:sz w:val="24"/>
          <w:szCs w:val="24"/>
        </w:rPr>
        <w:t>All changes are indicated in red.</w:t>
      </w:r>
    </w:p>
    <w:p w14:paraId="67387523" w14:textId="77777777" w:rsidR="00D77C96" w:rsidRPr="00EF2087" w:rsidRDefault="00D77C96" w:rsidP="00FE66B3">
      <w:pPr>
        <w:shd w:val="clear" w:color="auto" w:fill="FFFFFF"/>
        <w:spacing w:after="0" w:line="240" w:lineRule="auto"/>
        <w:ind w:left="340"/>
        <w:jc w:val="both"/>
        <w:rPr>
          <w:rFonts w:ascii="Times New Roman" w:eastAsia="Times New Roman" w:hAnsi="Times New Roman" w:cs="Times New Roman"/>
          <w:i/>
          <w:sz w:val="24"/>
          <w:szCs w:val="24"/>
        </w:rPr>
      </w:pPr>
    </w:p>
    <w:p w14:paraId="51BFA2C6" w14:textId="0E8BCA3D" w:rsidR="00C63924" w:rsidRPr="00EF2087" w:rsidRDefault="00816B8F" w:rsidP="00D77C96">
      <w:pPr>
        <w:shd w:val="clear" w:color="auto" w:fill="FFFFFF"/>
        <w:spacing w:after="0" w:line="240" w:lineRule="auto"/>
        <w:jc w:val="both"/>
        <w:rPr>
          <w:rFonts w:ascii="Times New Roman" w:eastAsia="Times New Roman" w:hAnsi="Times New Roman" w:cs="Times New Roman"/>
          <w:sz w:val="24"/>
          <w:szCs w:val="24"/>
        </w:rPr>
      </w:pPr>
      <w:r w:rsidRPr="00EF2087">
        <w:rPr>
          <w:rFonts w:ascii="Times New Roman" w:eastAsia="Times New Roman" w:hAnsi="Times New Roman" w:cs="Times New Roman"/>
          <w:sz w:val="24"/>
          <w:szCs w:val="24"/>
        </w:rPr>
        <w:t>7. Please revise the protocol text to avoid the use of any personal pronouns (e.g., "we", "you", "our" etc.).</w:t>
      </w:r>
    </w:p>
    <w:p w14:paraId="3FD46D68" w14:textId="77777777" w:rsidR="00C63924" w:rsidRPr="00EF2087" w:rsidRDefault="00C63924" w:rsidP="00C63924">
      <w:pPr>
        <w:shd w:val="clear" w:color="auto" w:fill="FFFFFF"/>
        <w:spacing w:after="0" w:line="240" w:lineRule="auto"/>
        <w:jc w:val="both"/>
        <w:rPr>
          <w:rFonts w:ascii="Times New Roman" w:eastAsia="Times New Roman" w:hAnsi="Times New Roman" w:cs="Times New Roman"/>
          <w:sz w:val="24"/>
          <w:szCs w:val="24"/>
        </w:rPr>
      </w:pPr>
    </w:p>
    <w:p w14:paraId="537602B3" w14:textId="0E4753FC" w:rsidR="00C63924" w:rsidRPr="00EF2087" w:rsidRDefault="00013F4D" w:rsidP="00FE66B3">
      <w:pPr>
        <w:shd w:val="clear" w:color="auto" w:fill="FFFFFF"/>
        <w:spacing w:after="0" w:line="240" w:lineRule="auto"/>
        <w:ind w:left="340"/>
        <w:jc w:val="both"/>
        <w:rPr>
          <w:rFonts w:ascii="Times New Roman" w:eastAsia="Times New Roman" w:hAnsi="Times New Roman" w:cs="Times New Roman"/>
          <w:i/>
          <w:sz w:val="24"/>
          <w:szCs w:val="24"/>
        </w:rPr>
      </w:pPr>
      <w:r w:rsidRPr="00EF2087">
        <w:rPr>
          <w:rFonts w:ascii="Times New Roman" w:eastAsia="Times New Roman" w:hAnsi="Times New Roman" w:cs="Times New Roman"/>
          <w:i/>
          <w:sz w:val="24"/>
          <w:szCs w:val="24"/>
        </w:rPr>
        <w:t>I</w:t>
      </w:r>
      <w:r w:rsidR="009606D4" w:rsidRPr="00EF2087">
        <w:rPr>
          <w:rFonts w:ascii="Times New Roman" w:eastAsia="Times New Roman" w:hAnsi="Times New Roman" w:cs="Times New Roman"/>
          <w:i/>
          <w:sz w:val="24"/>
          <w:szCs w:val="24"/>
        </w:rPr>
        <w:t xml:space="preserve">n </w:t>
      </w:r>
      <w:r w:rsidR="009606D4" w:rsidRPr="00EF2087">
        <w:rPr>
          <w:rFonts w:ascii="Times New Roman" w:eastAsia="Times New Roman" w:hAnsi="Times New Roman" w:cs="Times New Roman"/>
          <w:b/>
          <w:i/>
          <w:sz w:val="24"/>
          <w:szCs w:val="24"/>
        </w:rPr>
        <w:t>section 4.1</w:t>
      </w:r>
      <w:r w:rsidR="009606D4" w:rsidRPr="00EF2087">
        <w:rPr>
          <w:rFonts w:ascii="Times New Roman" w:eastAsia="Times New Roman" w:hAnsi="Times New Roman" w:cs="Times New Roman"/>
          <w:i/>
          <w:sz w:val="24"/>
          <w:szCs w:val="24"/>
        </w:rPr>
        <w:t xml:space="preserve"> on </w:t>
      </w:r>
      <w:r w:rsidR="003E6C2E" w:rsidRPr="00EF2087">
        <w:rPr>
          <w:rFonts w:ascii="Times New Roman" w:eastAsia="Times New Roman" w:hAnsi="Times New Roman" w:cs="Times New Roman"/>
          <w:b/>
          <w:i/>
          <w:sz w:val="24"/>
          <w:szCs w:val="24"/>
        </w:rPr>
        <w:t>page 7</w:t>
      </w:r>
      <w:r w:rsidR="009606D4" w:rsidRPr="00EF2087">
        <w:rPr>
          <w:rFonts w:ascii="Times New Roman" w:eastAsia="Times New Roman" w:hAnsi="Times New Roman" w:cs="Times New Roman"/>
          <w:b/>
          <w:i/>
          <w:sz w:val="24"/>
          <w:szCs w:val="24"/>
        </w:rPr>
        <w:t>,</w:t>
      </w:r>
      <w:r w:rsidRPr="00EF2087">
        <w:rPr>
          <w:rFonts w:ascii="Times New Roman" w:eastAsia="Times New Roman" w:hAnsi="Times New Roman" w:cs="Times New Roman"/>
          <w:i/>
          <w:sz w:val="24"/>
          <w:szCs w:val="24"/>
        </w:rPr>
        <w:t xml:space="preserve"> “we tested” was removed</w:t>
      </w:r>
      <w:r w:rsidRPr="00EF2087">
        <w:rPr>
          <w:rFonts w:ascii="Times New Roman" w:eastAsia="Times New Roman" w:hAnsi="Times New Roman" w:cs="Times New Roman"/>
          <w:b/>
          <w:i/>
          <w:sz w:val="24"/>
          <w:szCs w:val="24"/>
        </w:rPr>
        <w:t xml:space="preserve"> </w:t>
      </w:r>
      <w:r w:rsidR="003E6C2E" w:rsidRPr="00EF2087">
        <w:rPr>
          <w:rFonts w:ascii="Times New Roman" w:eastAsia="Times New Roman" w:hAnsi="Times New Roman" w:cs="Times New Roman"/>
          <w:i/>
          <w:sz w:val="24"/>
          <w:szCs w:val="24"/>
        </w:rPr>
        <w:t>and the</w:t>
      </w:r>
      <w:r w:rsidR="009606D4" w:rsidRPr="00EF2087">
        <w:rPr>
          <w:rFonts w:ascii="Times New Roman" w:eastAsia="Times New Roman" w:hAnsi="Times New Roman" w:cs="Times New Roman"/>
          <w:i/>
          <w:sz w:val="24"/>
          <w:szCs w:val="24"/>
        </w:rPr>
        <w:t xml:space="preserve"> sentence </w:t>
      </w:r>
      <w:r w:rsidRPr="00EF2087">
        <w:rPr>
          <w:rFonts w:ascii="Times New Roman" w:eastAsia="Times New Roman" w:hAnsi="Times New Roman" w:cs="Times New Roman"/>
          <w:i/>
          <w:sz w:val="24"/>
          <w:szCs w:val="24"/>
        </w:rPr>
        <w:t xml:space="preserve">was modified </w:t>
      </w:r>
      <w:r w:rsidR="009606D4" w:rsidRPr="00EF2087">
        <w:rPr>
          <w:rFonts w:ascii="Times New Roman" w:eastAsia="Times New Roman" w:hAnsi="Times New Roman" w:cs="Times New Roman"/>
          <w:i/>
          <w:sz w:val="24"/>
          <w:szCs w:val="24"/>
        </w:rPr>
        <w:t>as follows: “In this case, 0.1-1 µM of the PI3K/mTOR inhibitor NVP-BEZ235 (dactolisib), and 0.05-0.5 µM of the MEK inhibitor AZD6244 (selumetinib) were tested on murine NSCLC slices.</w:t>
      </w:r>
      <w:r w:rsidR="003E6C2E" w:rsidRPr="00EF2087">
        <w:rPr>
          <w:rFonts w:ascii="Times New Roman" w:eastAsia="Times New Roman" w:hAnsi="Times New Roman" w:cs="Times New Roman"/>
          <w:i/>
          <w:sz w:val="24"/>
          <w:szCs w:val="24"/>
        </w:rPr>
        <w:t xml:space="preserve"> </w:t>
      </w:r>
      <w:r w:rsidR="006C797F" w:rsidRPr="00EF2087">
        <w:rPr>
          <w:rFonts w:ascii="Times New Roman" w:eastAsia="Times New Roman" w:hAnsi="Times New Roman" w:cs="Times New Roman"/>
          <w:i/>
          <w:sz w:val="24"/>
          <w:szCs w:val="24"/>
        </w:rPr>
        <w:t xml:space="preserve">In addition, </w:t>
      </w:r>
      <w:r w:rsidR="000C4120" w:rsidRPr="00EF2087">
        <w:rPr>
          <w:rFonts w:ascii="Times New Roman" w:eastAsia="Times New Roman" w:hAnsi="Times New Roman" w:cs="Times New Roman"/>
          <w:i/>
          <w:sz w:val="24"/>
          <w:szCs w:val="24"/>
        </w:rPr>
        <w:t xml:space="preserve">removed the </w:t>
      </w:r>
      <w:r w:rsidR="006C797F" w:rsidRPr="00EF2087">
        <w:rPr>
          <w:rFonts w:ascii="Times New Roman" w:eastAsia="Times New Roman" w:hAnsi="Times New Roman" w:cs="Times New Roman"/>
          <w:i/>
          <w:sz w:val="24"/>
          <w:szCs w:val="24"/>
        </w:rPr>
        <w:t xml:space="preserve">following sentence from protocol </w:t>
      </w:r>
      <w:r w:rsidR="006C797F" w:rsidRPr="00EF2087">
        <w:rPr>
          <w:rFonts w:ascii="Times New Roman" w:eastAsia="Times New Roman" w:hAnsi="Times New Roman" w:cs="Times New Roman"/>
          <w:b/>
          <w:i/>
          <w:sz w:val="24"/>
          <w:szCs w:val="24"/>
        </w:rPr>
        <w:t>section 7.1</w:t>
      </w:r>
      <w:r w:rsidR="006C797F" w:rsidRPr="00EF2087">
        <w:rPr>
          <w:rFonts w:ascii="Times New Roman" w:eastAsia="Times New Roman" w:hAnsi="Times New Roman" w:cs="Times New Roman"/>
          <w:i/>
          <w:sz w:val="24"/>
          <w:szCs w:val="24"/>
        </w:rPr>
        <w:t xml:space="preserve"> on </w:t>
      </w:r>
      <w:r w:rsidR="006C797F" w:rsidRPr="00EF2087">
        <w:rPr>
          <w:rFonts w:ascii="Times New Roman" w:eastAsia="Times New Roman" w:hAnsi="Times New Roman" w:cs="Times New Roman"/>
          <w:b/>
          <w:i/>
          <w:sz w:val="24"/>
          <w:szCs w:val="24"/>
        </w:rPr>
        <w:t>page 9</w:t>
      </w:r>
      <w:r w:rsidR="006C797F" w:rsidRPr="00EF2087">
        <w:rPr>
          <w:rFonts w:ascii="Times New Roman" w:eastAsia="Times New Roman" w:hAnsi="Times New Roman" w:cs="Times New Roman"/>
          <w:i/>
          <w:sz w:val="24"/>
          <w:szCs w:val="24"/>
        </w:rPr>
        <w:t>: “</w:t>
      </w:r>
      <w:r w:rsidR="006C797F" w:rsidRPr="00EF2087">
        <w:rPr>
          <w:rFonts w:ascii="Times New Roman" w:hAnsi="Times New Roman" w:cs="Times New Roman"/>
          <w:i/>
          <w:sz w:val="24"/>
          <w:szCs w:val="24"/>
        </w:rPr>
        <w:t>in our case, slides were scanned”</w:t>
      </w:r>
    </w:p>
    <w:p w14:paraId="715277A6" w14:textId="77777777" w:rsidR="00C63924" w:rsidRPr="00EF2087" w:rsidRDefault="00816B8F" w:rsidP="00C63924">
      <w:pPr>
        <w:shd w:val="clear" w:color="auto" w:fill="FFFFFF"/>
        <w:spacing w:after="0" w:line="240" w:lineRule="auto"/>
        <w:jc w:val="both"/>
        <w:rPr>
          <w:rFonts w:ascii="Times New Roman" w:eastAsia="Times New Roman" w:hAnsi="Times New Roman" w:cs="Times New Roman"/>
          <w:sz w:val="24"/>
          <w:szCs w:val="24"/>
        </w:rPr>
      </w:pPr>
      <w:r w:rsidRPr="00EF2087">
        <w:rPr>
          <w:rFonts w:ascii="Times New Roman" w:eastAsia="Times New Roman" w:hAnsi="Times New Roman" w:cs="Times New Roman"/>
          <w:i/>
          <w:sz w:val="24"/>
          <w:szCs w:val="24"/>
        </w:rPr>
        <w:br/>
      </w:r>
      <w:r w:rsidRPr="00EF2087">
        <w:rPr>
          <w:rFonts w:ascii="Times New Roman" w:eastAsia="Times New Roman" w:hAnsi="Times New Roman" w:cs="Times New Roman"/>
          <w:sz w:val="24"/>
          <w:szCs w:val="24"/>
        </w:rPr>
        <w:t>8. Please revise the protocol to contain only action items that direct the reader to do something. The actions should be described in the imperative tense in complete sentences wherever possible. Avoid usage of phrases such as “could be,” “should be,” and “would be” throughout the Protocol. Any text that cannot be written in the imperative tense may be added as a “Note.”</w:t>
      </w:r>
    </w:p>
    <w:p w14:paraId="03C5075B" w14:textId="77777777" w:rsidR="00C63924" w:rsidRPr="00EF2087" w:rsidRDefault="00C63924" w:rsidP="00C63924">
      <w:pPr>
        <w:shd w:val="clear" w:color="auto" w:fill="FFFFFF"/>
        <w:spacing w:after="0" w:line="240" w:lineRule="auto"/>
        <w:jc w:val="both"/>
        <w:rPr>
          <w:rFonts w:ascii="Times New Roman" w:eastAsia="Times New Roman" w:hAnsi="Times New Roman" w:cs="Times New Roman"/>
          <w:sz w:val="24"/>
          <w:szCs w:val="24"/>
        </w:rPr>
      </w:pPr>
    </w:p>
    <w:p w14:paraId="2BFC556D" w14:textId="043A70A1" w:rsidR="0017468A" w:rsidRPr="00EF2087" w:rsidRDefault="00004494" w:rsidP="002D7882">
      <w:pPr>
        <w:shd w:val="clear" w:color="auto" w:fill="FFFFFF"/>
        <w:spacing w:after="0" w:line="240" w:lineRule="auto"/>
        <w:ind w:left="340"/>
        <w:jc w:val="both"/>
        <w:rPr>
          <w:rFonts w:ascii="Times New Roman" w:eastAsia="Times New Roman" w:hAnsi="Times New Roman" w:cs="Times New Roman"/>
          <w:i/>
          <w:sz w:val="24"/>
          <w:szCs w:val="24"/>
        </w:rPr>
      </w:pPr>
      <w:r w:rsidRPr="00EF2087">
        <w:rPr>
          <w:rFonts w:ascii="Times New Roman" w:eastAsia="Times New Roman" w:hAnsi="Times New Roman" w:cs="Times New Roman"/>
          <w:i/>
          <w:sz w:val="24"/>
          <w:szCs w:val="24"/>
        </w:rPr>
        <w:t>We confirm that o</w:t>
      </w:r>
      <w:r w:rsidR="00576CE1" w:rsidRPr="00EF2087">
        <w:rPr>
          <w:rFonts w:ascii="Times New Roman" w:eastAsia="Times New Roman" w:hAnsi="Times New Roman" w:cs="Times New Roman"/>
          <w:i/>
          <w:sz w:val="24"/>
          <w:szCs w:val="24"/>
        </w:rPr>
        <w:t>ur</w:t>
      </w:r>
      <w:r w:rsidR="00012DA3" w:rsidRPr="00EF2087">
        <w:rPr>
          <w:rFonts w:ascii="Times New Roman" w:eastAsia="Times New Roman" w:hAnsi="Times New Roman" w:cs="Times New Roman"/>
          <w:i/>
          <w:sz w:val="24"/>
          <w:szCs w:val="24"/>
        </w:rPr>
        <w:t xml:space="preserve"> protocol section is written in </w:t>
      </w:r>
      <w:r w:rsidR="00576CE1" w:rsidRPr="00EF2087">
        <w:rPr>
          <w:rFonts w:ascii="Times New Roman" w:eastAsia="Times New Roman" w:hAnsi="Times New Roman" w:cs="Times New Roman"/>
          <w:i/>
          <w:sz w:val="24"/>
          <w:szCs w:val="24"/>
        </w:rPr>
        <w:t>the</w:t>
      </w:r>
      <w:r w:rsidR="00012DA3" w:rsidRPr="00EF2087">
        <w:rPr>
          <w:rFonts w:ascii="Times New Roman" w:eastAsia="Times New Roman" w:hAnsi="Times New Roman" w:cs="Times New Roman"/>
          <w:i/>
          <w:sz w:val="24"/>
          <w:szCs w:val="24"/>
        </w:rPr>
        <w:t xml:space="preserve"> imperative tense and </w:t>
      </w:r>
      <w:r w:rsidR="00576CE1" w:rsidRPr="00EF2087">
        <w:rPr>
          <w:rFonts w:ascii="Times New Roman" w:eastAsia="Times New Roman" w:hAnsi="Times New Roman" w:cs="Times New Roman"/>
          <w:i/>
          <w:sz w:val="24"/>
          <w:szCs w:val="24"/>
        </w:rPr>
        <w:t>descriptive/non-action verbs</w:t>
      </w:r>
      <w:r w:rsidR="00012DA3" w:rsidRPr="00EF2087">
        <w:rPr>
          <w:rFonts w:ascii="Times New Roman" w:eastAsia="Times New Roman" w:hAnsi="Times New Roman" w:cs="Times New Roman"/>
          <w:i/>
          <w:sz w:val="24"/>
          <w:szCs w:val="24"/>
        </w:rPr>
        <w:t xml:space="preserve"> </w:t>
      </w:r>
      <w:r w:rsidR="00576CE1" w:rsidRPr="00EF2087">
        <w:rPr>
          <w:rFonts w:ascii="Times New Roman" w:eastAsia="Times New Roman" w:hAnsi="Times New Roman" w:cs="Times New Roman"/>
          <w:i/>
          <w:sz w:val="24"/>
          <w:szCs w:val="24"/>
        </w:rPr>
        <w:t>such as</w:t>
      </w:r>
      <w:r w:rsidR="00012DA3" w:rsidRPr="00EF2087">
        <w:rPr>
          <w:rFonts w:ascii="Times New Roman" w:eastAsia="Times New Roman" w:hAnsi="Times New Roman" w:cs="Times New Roman"/>
          <w:i/>
          <w:sz w:val="24"/>
          <w:szCs w:val="24"/>
        </w:rPr>
        <w:t xml:space="preserve"> “may interfere”</w:t>
      </w:r>
      <w:r w:rsidR="0079104A" w:rsidRPr="00EF2087">
        <w:rPr>
          <w:rFonts w:ascii="Times New Roman" w:eastAsia="Times New Roman" w:hAnsi="Times New Roman" w:cs="Times New Roman"/>
          <w:i/>
          <w:sz w:val="24"/>
          <w:szCs w:val="24"/>
        </w:rPr>
        <w:t xml:space="preserve">, </w:t>
      </w:r>
      <w:r w:rsidR="00012DA3" w:rsidRPr="00EF2087">
        <w:rPr>
          <w:rFonts w:ascii="Times New Roman" w:eastAsia="Times New Roman" w:hAnsi="Times New Roman" w:cs="Times New Roman"/>
          <w:i/>
          <w:sz w:val="24"/>
          <w:szCs w:val="24"/>
        </w:rPr>
        <w:t>“may alter”</w:t>
      </w:r>
      <w:r w:rsidR="0079104A" w:rsidRPr="00EF2087">
        <w:rPr>
          <w:rFonts w:ascii="Times New Roman" w:eastAsia="Times New Roman" w:hAnsi="Times New Roman" w:cs="Times New Roman"/>
          <w:i/>
          <w:sz w:val="24"/>
          <w:szCs w:val="24"/>
        </w:rPr>
        <w:t>, or “can be”</w:t>
      </w:r>
      <w:r w:rsidR="00012DA3" w:rsidRPr="00EF2087">
        <w:rPr>
          <w:rFonts w:ascii="Times New Roman" w:eastAsia="Times New Roman" w:hAnsi="Times New Roman" w:cs="Times New Roman"/>
          <w:i/>
          <w:sz w:val="24"/>
          <w:szCs w:val="24"/>
        </w:rPr>
        <w:t xml:space="preserve"> have been used </w:t>
      </w:r>
      <w:r w:rsidR="00576CE1" w:rsidRPr="00EF2087">
        <w:rPr>
          <w:rFonts w:ascii="Times New Roman" w:eastAsia="Times New Roman" w:hAnsi="Times New Roman" w:cs="Times New Roman"/>
          <w:i/>
          <w:sz w:val="24"/>
          <w:szCs w:val="24"/>
        </w:rPr>
        <w:t>only in the</w:t>
      </w:r>
      <w:r w:rsidR="00B66782" w:rsidRPr="00EF2087">
        <w:rPr>
          <w:rFonts w:ascii="Times New Roman" w:eastAsia="Times New Roman" w:hAnsi="Times New Roman" w:cs="Times New Roman"/>
          <w:i/>
          <w:sz w:val="24"/>
          <w:szCs w:val="24"/>
        </w:rPr>
        <w:t xml:space="preserve"> </w:t>
      </w:r>
      <w:r w:rsidR="00012DA3" w:rsidRPr="00EF2087">
        <w:rPr>
          <w:rFonts w:ascii="Times New Roman" w:eastAsia="Times New Roman" w:hAnsi="Times New Roman" w:cs="Times New Roman"/>
          <w:i/>
          <w:sz w:val="24"/>
          <w:szCs w:val="24"/>
        </w:rPr>
        <w:t>“Note</w:t>
      </w:r>
      <w:r w:rsidR="00576CE1" w:rsidRPr="00EF2087">
        <w:rPr>
          <w:rFonts w:ascii="Times New Roman" w:eastAsia="Times New Roman" w:hAnsi="Times New Roman" w:cs="Times New Roman"/>
          <w:i/>
          <w:sz w:val="24"/>
          <w:szCs w:val="24"/>
        </w:rPr>
        <w:t>s</w:t>
      </w:r>
      <w:r w:rsidR="00012DA3" w:rsidRPr="00EF2087">
        <w:rPr>
          <w:rFonts w:ascii="Times New Roman" w:eastAsia="Times New Roman" w:hAnsi="Times New Roman" w:cs="Times New Roman"/>
          <w:i/>
          <w:sz w:val="24"/>
          <w:szCs w:val="24"/>
        </w:rPr>
        <w:t>”.</w:t>
      </w:r>
    </w:p>
    <w:p w14:paraId="04572B0E" w14:textId="77777777" w:rsidR="0017468A" w:rsidRPr="00EF2087" w:rsidRDefault="0017468A" w:rsidP="0017468A">
      <w:pPr>
        <w:shd w:val="clear" w:color="auto" w:fill="FFFFFF"/>
        <w:spacing w:after="0" w:line="240" w:lineRule="auto"/>
        <w:ind w:left="284"/>
        <w:jc w:val="both"/>
        <w:rPr>
          <w:rFonts w:ascii="Times New Roman" w:eastAsia="Times New Roman" w:hAnsi="Times New Roman" w:cs="Times New Roman"/>
          <w:i/>
          <w:sz w:val="24"/>
          <w:szCs w:val="24"/>
        </w:rPr>
      </w:pPr>
    </w:p>
    <w:p w14:paraId="732763FA" w14:textId="50FF9426" w:rsidR="002933D0" w:rsidRPr="00EF2087" w:rsidRDefault="00816B8F" w:rsidP="00C63924">
      <w:pPr>
        <w:shd w:val="clear" w:color="auto" w:fill="FFFFFF"/>
        <w:spacing w:after="0" w:line="240" w:lineRule="auto"/>
        <w:jc w:val="both"/>
        <w:rPr>
          <w:rFonts w:ascii="Times New Roman" w:eastAsia="Times New Roman" w:hAnsi="Times New Roman" w:cs="Times New Roman"/>
          <w:sz w:val="24"/>
          <w:szCs w:val="24"/>
        </w:rPr>
      </w:pPr>
      <w:r w:rsidRPr="00EF2087">
        <w:rPr>
          <w:rFonts w:ascii="Times New Roman" w:eastAsia="Times New Roman" w:hAnsi="Times New Roman" w:cs="Times New Roman"/>
          <w:sz w:val="24"/>
          <w:szCs w:val="24"/>
        </w:rPr>
        <w:t>9. Please add more details to your protocol steps. There should be enough detail in each step to supplement the actions seen in the video so that viewers can easily replicate the protocol. Please ensure you answer the “how” question, i.e., how is the step performed? Alternatively, add references to published material specifying how to perform the protocol action.</w:t>
      </w:r>
    </w:p>
    <w:p w14:paraId="493350C3" w14:textId="7AB489D3" w:rsidR="00AC3177" w:rsidRPr="00EF2087" w:rsidRDefault="00B66782" w:rsidP="002D7882">
      <w:pPr>
        <w:shd w:val="clear" w:color="auto" w:fill="FFFFFF"/>
        <w:spacing w:after="0" w:line="240" w:lineRule="auto"/>
        <w:ind w:left="340"/>
        <w:jc w:val="both"/>
        <w:rPr>
          <w:rFonts w:ascii="Times New Roman" w:eastAsia="Times New Roman" w:hAnsi="Times New Roman" w:cs="Times New Roman"/>
          <w:i/>
          <w:sz w:val="24"/>
          <w:szCs w:val="24"/>
        </w:rPr>
      </w:pPr>
      <w:r w:rsidRPr="00EF2087">
        <w:rPr>
          <w:rFonts w:ascii="Times New Roman" w:eastAsia="Times New Roman" w:hAnsi="Times New Roman" w:cs="Times New Roman"/>
          <w:i/>
          <w:sz w:val="24"/>
          <w:szCs w:val="24"/>
        </w:rPr>
        <w:lastRenderedPageBreak/>
        <w:t>W</w:t>
      </w:r>
      <w:r w:rsidR="00F87F91" w:rsidRPr="00EF2087">
        <w:rPr>
          <w:rFonts w:ascii="Times New Roman" w:eastAsia="Times New Roman" w:hAnsi="Times New Roman" w:cs="Times New Roman"/>
          <w:i/>
          <w:sz w:val="24"/>
          <w:szCs w:val="24"/>
        </w:rPr>
        <w:t xml:space="preserve">e added more details to the protocol </w:t>
      </w:r>
      <w:r w:rsidR="00F87F91" w:rsidRPr="00EF2087">
        <w:rPr>
          <w:rFonts w:ascii="Times New Roman" w:eastAsia="Times New Roman" w:hAnsi="Times New Roman" w:cs="Times New Roman"/>
          <w:b/>
          <w:i/>
          <w:sz w:val="24"/>
          <w:szCs w:val="24"/>
        </w:rPr>
        <w:t>section</w:t>
      </w:r>
      <w:r w:rsidR="00F87F91" w:rsidRPr="00EF2087">
        <w:rPr>
          <w:rFonts w:ascii="Times New Roman" w:eastAsia="Times New Roman" w:hAnsi="Times New Roman" w:cs="Times New Roman"/>
          <w:i/>
          <w:sz w:val="24"/>
          <w:szCs w:val="24"/>
        </w:rPr>
        <w:t xml:space="preserve"> </w:t>
      </w:r>
      <w:r w:rsidR="00F87F91" w:rsidRPr="00EF2087">
        <w:rPr>
          <w:rFonts w:ascii="Times New Roman" w:eastAsia="Times New Roman" w:hAnsi="Times New Roman" w:cs="Times New Roman"/>
          <w:b/>
          <w:i/>
          <w:sz w:val="24"/>
          <w:szCs w:val="24"/>
        </w:rPr>
        <w:t>3.5</w:t>
      </w:r>
      <w:r w:rsidRPr="00EF2087">
        <w:rPr>
          <w:rFonts w:ascii="Times New Roman" w:eastAsia="Times New Roman" w:hAnsi="Times New Roman" w:cs="Times New Roman"/>
          <w:b/>
          <w:i/>
          <w:sz w:val="24"/>
          <w:szCs w:val="24"/>
        </w:rPr>
        <w:t xml:space="preserve">, </w:t>
      </w:r>
      <w:r w:rsidR="002323FA" w:rsidRPr="00EF2087">
        <w:rPr>
          <w:rFonts w:ascii="Times New Roman" w:eastAsia="Times New Roman" w:hAnsi="Times New Roman" w:cs="Times New Roman"/>
          <w:b/>
          <w:i/>
          <w:sz w:val="24"/>
          <w:szCs w:val="24"/>
        </w:rPr>
        <w:t xml:space="preserve">Note of </w:t>
      </w:r>
      <w:r w:rsidR="00077EBE" w:rsidRPr="00EF2087">
        <w:rPr>
          <w:rFonts w:ascii="Times New Roman" w:eastAsia="Times New Roman" w:hAnsi="Times New Roman" w:cs="Times New Roman"/>
          <w:b/>
          <w:i/>
          <w:sz w:val="24"/>
          <w:szCs w:val="24"/>
        </w:rPr>
        <w:t xml:space="preserve">3.4 and </w:t>
      </w:r>
      <w:r w:rsidR="002323FA" w:rsidRPr="00EF2087">
        <w:rPr>
          <w:rFonts w:ascii="Times New Roman" w:eastAsia="Times New Roman" w:hAnsi="Times New Roman" w:cs="Times New Roman"/>
          <w:b/>
          <w:i/>
          <w:sz w:val="24"/>
          <w:szCs w:val="24"/>
        </w:rPr>
        <w:t xml:space="preserve">5.1, </w:t>
      </w:r>
      <w:r w:rsidRPr="00EF2087">
        <w:rPr>
          <w:rFonts w:ascii="Times New Roman" w:eastAsia="Times New Roman" w:hAnsi="Times New Roman" w:cs="Times New Roman"/>
          <w:b/>
          <w:i/>
          <w:sz w:val="24"/>
          <w:szCs w:val="24"/>
        </w:rPr>
        <w:t>5.3</w:t>
      </w:r>
      <w:r w:rsidRPr="00EF2087">
        <w:rPr>
          <w:rFonts w:ascii="Times New Roman" w:eastAsia="Times New Roman" w:hAnsi="Times New Roman" w:cs="Times New Roman"/>
          <w:i/>
          <w:sz w:val="24"/>
          <w:szCs w:val="24"/>
        </w:rPr>
        <w:t xml:space="preserve">, </w:t>
      </w:r>
      <w:r w:rsidRPr="00EF2087">
        <w:rPr>
          <w:rFonts w:ascii="Times New Roman" w:eastAsia="Times New Roman" w:hAnsi="Times New Roman" w:cs="Times New Roman"/>
          <w:b/>
          <w:i/>
          <w:sz w:val="24"/>
          <w:szCs w:val="24"/>
        </w:rPr>
        <w:t>5.4</w:t>
      </w:r>
      <w:r w:rsidR="002323FA" w:rsidRPr="00EF2087">
        <w:rPr>
          <w:rFonts w:ascii="Times New Roman" w:eastAsia="Times New Roman" w:hAnsi="Times New Roman" w:cs="Times New Roman"/>
          <w:b/>
          <w:i/>
          <w:sz w:val="24"/>
          <w:szCs w:val="24"/>
        </w:rPr>
        <w:t xml:space="preserve">, </w:t>
      </w:r>
      <w:r w:rsidR="002323FA" w:rsidRPr="00EF2087">
        <w:rPr>
          <w:rFonts w:ascii="Times New Roman" w:eastAsia="Times New Roman" w:hAnsi="Times New Roman" w:cs="Times New Roman"/>
          <w:i/>
          <w:sz w:val="24"/>
          <w:szCs w:val="24"/>
        </w:rPr>
        <w:t>and</w:t>
      </w:r>
      <w:r w:rsidR="002323FA" w:rsidRPr="00EF2087">
        <w:rPr>
          <w:rFonts w:ascii="Times New Roman" w:eastAsia="Times New Roman" w:hAnsi="Times New Roman" w:cs="Times New Roman"/>
          <w:b/>
          <w:i/>
          <w:sz w:val="24"/>
          <w:szCs w:val="24"/>
        </w:rPr>
        <w:t xml:space="preserve"> 6.3</w:t>
      </w:r>
      <w:r w:rsidR="00F87F91" w:rsidRPr="00EF2087">
        <w:rPr>
          <w:rFonts w:ascii="Times New Roman" w:eastAsia="Times New Roman" w:hAnsi="Times New Roman" w:cs="Times New Roman"/>
          <w:i/>
          <w:sz w:val="24"/>
          <w:szCs w:val="24"/>
        </w:rPr>
        <w:t xml:space="preserve"> on </w:t>
      </w:r>
      <w:r w:rsidR="00CE4DE9" w:rsidRPr="00EF2087">
        <w:rPr>
          <w:rFonts w:ascii="Times New Roman" w:eastAsia="Times New Roman" w:hAnsi="Times New Roman" w:cs="Times New Roman"/>
          <w:b/>
          <w:i/>
          <w:sz w:val="24"/>
          <w:szCs w:val="24"/>
        </w:rPr>
        <w:t xml:space="preserve">page 6, page 7 </w:t>
      </w:r>
      <w:r w:rsidR="00F87F91" w:rsidRPr="00EF2087">
        <w:rPr>
          <w:rFonts w:ascii="Times New Roman" w:eastAsia="Times New Roman" w:hAnsi="Times New Roman" w:cs="Times New Roman"/>
          <w:i/>
          <w:sz w:val="24"/>
          <w:szCs w:val="24"/>
        </w:rPr>
        <w:t>and</w:t>
      </w:r>
      <w:r w:rsidR="00F87F91" w:rsidRPr="00EF2087">
        <w:rPr>
          <w:rFonts w:ascii="Times New Roman" w:eastAsia="Times New Roman" w:hAnsi="Times New Roman" w:cs="Times New Roman"/>
          <w:b/>
          <w:i/>
          <w:sz w:val="24"/>
          <w:szCs w:val="24"/>
        </w:rPr>
        <w:t xml:space="preserve"> page 8</w:t>
      </w:r>
      <w:r w:rsidRPr="00EF2087">
        <w:rPr>
          <w:rFonts w:ascii="Times New Roman" w:eastAsia="Times New Roman" w:hAnsi="Times New Roman" w:cs="Times New Roman"/>
          <w:i/>
          <w:sz w:val="24"/>
          <w:szCs w:val="24"/>
        </w:rPr>
        <w:t>. W</w:t>
      </w:r>
      <w:r w:rsidR="00F87F91" w:rsidRPr="00EF2087">
        <w:rPr>
          <w:rFonts w:ascii="Times New Roman" w:eastAsia="Times New Roman" w:hAnsi="Times New Roman" w:cs="Times New Roman"/>
          <w:i/>
          <w:sz w:val="24"/>
          <w:szCs w:val="24"/>
        </w:rPr>
        <w:t>e believe that all other steps in the protocol are described as detail</w:t>
      </w:r>
      <w:r w:rsidR="00576CE1" w:rsidRPr="00EF2087">
        <w:rPr>
          <w:rFonts w:ascii="Times New Roman" w:eastAsia="Times New Roman" w:hAnsi="Times New Roman" w:cs="Times New Roman"/>
          <w:i/>
          <w:sz w:val="24"/>
          <w:szCs w:val="24"/>
        </w:rPr>
        <w:t>ed</w:t>
      </w:r>
      <w:r w:rsidR="00F87F91" w:rsidRPr="00EF2087">
        <w:rPr>
          <w:rFonts w:ascii="Times New Roman" w:eastAsia="Times New Roman" w:hAnsi="Times New Roman" w:cs="Times New Roman"/>
          <w:i/>
          <w:sz w:val="24"/>
          <w:szCs w:val="24"/>
        </w:rPr>
        <w:t xml:space="preserve"> as possible</w:t>
      </w:r>
      <w:r w:rsidR="00576CE1" w:rsidRPr="00EF2087">
        <w:rPr>
          <w:rFonts w:ascii="Times New Roman" w:eastAsia="Times New Roman" w:hAnsi="Times New Roman" w:cs="Times New Roman"/>
          <w:i/>
          <w:sz w:val="24"/>
          <w:szCs w:val="24"/>
        </w:rPr>
        <w:t>,</w:t>
      </w:r>
      <w:r w:rsidR="00F87F91" w:rsidRPr="00EF2087">
        <w:rPr>
          <w:rFonts w:ascii="Times New Roman" w:eastAsia="Times New Roman" w:hAnsi="Times New Roman" w:cs="Times New Roman"/>
          <w:i/>
          <w:sz w:val="24"/>
          <w:szCs w:val="24"/>
        </w:rPr>
        <w:t xml:space="preserve"> and </w:t>
      </w:r>
      <w:r w:rsidR="00576CE1" w:rsidRPr="00EF2087">
        <w:rPr>
          <w:rFonts w:ascii="Times New Roman" w:eastAsia="Times New Roman" w:hAnsi="Times New Roman" w:cs="Times New Roman"/>
          <w:i/>
          <w:sz w:val="24"/>
          <w:szCs w:val="24"/>
        </w:rPr>
        <w:t xml:space="preserve">sufficiently </w:t>
      </w:r>
      <w:r w:rsidR="00F87F91" w:rsidRPr="00EF2087">
        <w:rPr>
          <w:rFonts w:ascii="Times New Roman" w:eastAsia="Times New Roman" w:hAnsi="Times New Roman" w:cs="Times New Roman"/>
          <w:i/>
          <w:sz w:val="24"/>
          <w:szCs w:val="24"/>
        </w:rPr>
        <w:t xml:space="preserve">supplement the actions </w:t>
      </w:r>
      <w:r w:rsidR="00576CE1" w:rsidRPr="00EF2087">
        <w:rPr>
          <w:rFonts w:ascii="Times New Roman" w:eastAsia="Times New Roman" w:hAnsi="Times New Roman" w:cs="Times New Roman"/>
          <w:i/>
          <w:sz w:val="24"/>
          <w:szCs w:val="24"/>
        </w:rPr>
        <w:t xml:space="preserve">to be depicted in </w:t>
      </w:r>
      <w:r w:rsidR="00F87F91" w:rsidRPr="00EF2087">
        <w:rPr>
          <w:rFonts w:ascii="Times New Roman" w:eastAsia="Times New Roman" w:hAnsi="Times New Roman" w:cs="Times New Roman"/>
          <w:i/>
          <w:sz w:val="24"/>
          <w:szCs w:val="24"/>
        </w:rPr>
        <w:t>the video.</w:t>
      </w:r>
    </w:p>
    <w:p w14:paraId="50AE3077" w14:textId="77777777" w:rsidR="00AC3177" w:rsidRPr="00EF2087" w:rsidRDefault="00AC3177" w:rsidP="002D7882">
      <w:pPr>
        <w:shd w:val="clear" w:color="auto" w:fill="FFFFFF"/>
        <w:spacing w:after="0" w:line="240" w:lineRule="auto"/>
        <w:ind w:left="340"/>
        <w:jc w:val="both"/>
        <w:rPr>
          <w:rFonts w:ascii="Times New Roman" w:eastAsia="Times New Roman" w:hAnsi="Times New Roman" w:cs="Times New Roman"/>
          <w:i/>
          <w:sz w:val="24"/>
          <w:szCs w:val="24"/>
        </w:rPr>
      </w:pPr>
    </w:p>
    <w:p w14:paraId="45862716" w14:textId="635558D6" w:rsidR="009D7950" w:rsidRPr="00EF2087" w:rsidRDefault="00816B8F" w:rsidP="00C63924">
      <w:pPr>
        <w:shd w:val="clear" w:color="auto" w:fill="FFFFFF"/>
        <w:spacing w:after="0" w:line="240" w:lineRule="auto"/>
        <w:jc w:val="both"/>
        <w:rPr>
          <w:rFonts w:ascii="Times New Roman" w:eastAsia="Times New Roman" w:hAnsi="Times New Roman" w:cs="Times New Roman"/>
          <w:sz w:val="24"/>
          <w:szCs w:val="24"/>
        </w:rPr>
      </w:pPr>
      <w:r w:rsidRPr="00EF2087">
        <w:rPr>
          <w:rFonts w:ascii="Times New Roman" w:eastAsia="Times New Roman" w:hAnsi="Times New Roman" w:cs="Times New Roman"/>
          <w:sz w:val="24"/>
          <w:szCs w:val="24"/>
        </w:rPr>
        <w:t>10. 1.2: Please mention what disinfectant is used.</w:t>
      </w:r>
    </w:p>
    <w:p w14:paraId="4696595F" w14:textId="77777777" w:rsidR="00DB65EF" w:rsidRPr="00EF2087" w:rsidRDefault="00DB65EF" w:rsidP="00C63924">
      <w:pPr>
        <w:shd w:val="clear" w:color="auto" w:fill="FFFFFF"/>
        <w:spacing w:after="0" w:line="240" w:lineRule="auto"/>
        <w:jc w:val="both"/>
        <w:rPr>
          <w:rFonts w:ascii="Times New Roman" w:eastAsia="Times New Roman" w:hAnsi="Times New Roman" w:cs="Times New Roman"/>
          <w:sz w:val="24"/>
          <w:szCs w:val="24"/>
        </w:rPr>
      </w:pPr>
    </w:p>
    <w:p w14:paraId="10EF7E50" w14:textId="13910F37" w:rsidR="009D7950" w:rsidRPr="00EF2087" w:rsidRDefault="006D3068" w:rsidP="006D3068">
      <w:pPr>
        <w:shd w:val="clear" w:color="auto" w:fill="FFFFFF"/>
        <w:spacing w:after="0" w:line="240" w:lineRule="auto"/>
        <w:ind w:left="340"/>
        <w:jc w:val="both"/>
        <w:outlineLvl w:val="0"/>
        <w:rPr>
          <w:rFonts w:ascii="Times New Roman" w:eastAsia="Times New Roman" w:hAnsi="Times New Roman" w:cs="Times New Roman"/>
          <w:i/>
          <w:sz w:val="24"/>
          <w:szCs w:val="24"/>
        </w:rPr>
      </w:pPr>
      <w:r w:rsidRPr="00EF2087">
        <w:rPr>
          <w:rFonts w:ascii="Times New Roman" w:eastAsia="Times New Roman" w:hAnsi="Times New Roman" w:cs="Times New Roman"/>
          <w:i/>
          <w:sz w:val="24"/>
          <w:szCs w:val="24"/>
        </w:rPr>
        <w:t>W</w:t>
      </w:r>
      <w:r w:rsidR="009D7950" w:rsidRPr="00EF2087">
        <w:rPr>
          <w:rFonts w:ascii="Times New Roman" w:eastAsia="Times New Roman" w:hAnsi="Times New Roman" w:cs="Times New Roman"/>
          <w:i/>
          <w:sz w:val="24"/>
          <w:szCs w:val="24"/>
        </w:rPr>
        <w:t>e replaced disinfectant with 70% Et</w:t>
      </w:r>
      <w:r w:rsidRPr="00EF2087">
        <w:rPr>
          <w:rFonts w:ascii="Times New Roman" w:eastAsia="Times New Roman" w:hAnsi="Times New Roman" w:cs="Times New Roman"/>
          <w:i/>
          <w:sz w:val="24"/>
          <w:szCs w:val="24"/>
        </w:rPr>
        <w:t>O</w:t>
      </w:r>
      <w:r w:rsidR="009D7950" w:rsidRPr="00EF2087">
        <w:rPr>
          <w:rFonts w:ascii="Times New Roman" w:eastAsia="Times New Roman" w:hAnsi="Times New Roman" w:cs="Times New Roman"/>
          <w:i/>
          <w:sz w:val="24"/>
          <w:szCs w:val="24"/>
        </w:rPr>
        <w:t>H</w:t>
      </w:r>
      <w:r w:rsidR="00B66782" w:rsidRPr="00EF2087">
        <w:rPr>
          <w:rFonts w:ascii="Times New Roman" w:eastAsia="Times New Roman" w:hAnsi="Times New Roman" w:cs="Times New Roman"/>
          <w:i/>
          <w:sz w:val="24"/>
          <w:szCs w:val="24"/>
        </w:rPr>
        <w:t xml:space="preserve"> on </w:t>
      </w:r>
      <w:r w:rsidR="00B66782" w:rsidRPr="00EF2087">
        <w:rPr>
          <w:rFonts w:ascii="Times New Roman" w:eastAsia="Times New Roman" w:hAnsi="Times New Roman" w:cs="Times New Roman"/>
          <w:b/>
          <w:i/>
          <w:sz w:val="24"/>
          <w:szCs w:val="24"/>
        </w:rPr>
        <w:t>page 4</w:t>
      </w:r>
      <w:r w:rsidR="00B66782" w:rsidRPr="00EF2087">
        <w:rPr>
          <w:rFonts w:ascii="Times New Roman" w:eastAsia="Times New Roman" w:hAnsi="Times New Roman" w:cs="Times New Roman"/>
          <w:i/>
          <w:sz w:val="24"/>
          <w:szCs w:val="24"/>
        </w:rPr>
        <w:t xml:space="preserve">, protocol </w:t>
      </w:r>
      <w:r w:rsidR="00B66782" w:rsidRPr="00EF2087">
        <w:rPr>
          <w:rFonts w:ascii="Times New Roman" w:eastAsia="Times New Roman" w:hAnsi="Times New Roman" w:cs="Times New Roman"/>
          <w:b/>
          <w:i/>
          <w:sz w:val="24"/>
          <w:szCs w:val="24"/>
        </w:rPr>
        <w:t>section 1.2</w:t>
      </w:r>
      <w:r w:rsidR="009D7950" w:rsidRPr="00EF2087">
        <w:rPr>
          <w:rFonts w:ascii="Times New Roman" w:eastAsia="Times New Roman" w:hAnsi="Times New Roman" w:cs="Times New Roman"/>
          <w:i/>
          <w:sz w:val="24"/>
          <w:szCs w:val="24"/>
        </w:rPr>
        <w:t>.</w:t>
      </w:r>
    </w:p>
    <w:p w14:paraId="54BAED83" w14:textId="77777777" w:rsidR="00F96C97" w:rsidRPr="00EF2087" w:rsidRDefault="00F96C97" w:rsidP="00C63924">
      <w:pPr>
        <w:shd w:val="clear" w:color="auto" w:fill="FFFFFF"/>
        <w:spacing w:after="0" w:line="240" w:lineRule="auto"/>
        <w:jc w:val="both"/>
        <w:rPr>
          <w:rFonts w:ascii="Times New Roman" w:eastAsia="Times New Roman" w:hAnsi="Times New Roman" w:cs="Times New Roman"/>
          <w:sz w:val="24"/>
          <w:szCs w:val="24"/>
        </w:rPr>
      </w:pPr>
    </w:p>
    <w:p w14:paraId="3C148EA8" w14:textId="6C4601AB" w:rsidR="009D7950" w:rsidRPr="00EF2087" w:rsidRDefault="00816B8F" w:rsidP="00C63924">
      <w:pPr>
        <w:shd w:val="clear" w:color="auto" w:fill="FFFFFF"/>
        <w:spacing w:after="0" w:line="240" w:lineRule="auto"/>
        <w:jc w:val="both"/>
        <w:rPr>
          <w:rFonts w:ascii="Times New Roman" w:eastAsia="Times New Roman" w:hAnsi="Times New Roman" w:cs="Times New Roman"/>
          <w:sz w:val="24"/>
          <w:szCs w:val="24"/>
        </w:rPr>
      </w:pPr>
      <w:r w:rsidRPr="00EF2087">
        <w:rPr>
          <w:rFonts w:ascii="Times New Roman" w:eastAsia="Times New Roman" w:hAnsi="Times New Roman" w:cs="Times New Roman"/>
          <w:sz w:val="24"/>
          <w:szCs w:val="24"/>
        </w:rPr>
        <w:t>11. 2.2: Please describe how to harvest the tumor-bearing lungs.</w:t>
      </w:r>
    </w:p>
    <w:p w14:paraId="7BB18B1C" w14:textId="77777777" w:rsidR="00DB65EF" w:rsidRPr="00EF2087" w:rsidRDefault="00DB65EF" w:rsidP="00C63924">
      <w:pPr>
        <w:shd w:val="clear" w:color="auto" w:fill="FFFFFF"/>
        <w:spacing w:after="0" w:line="240" w:lineRule="auto"/>
        <w:jc w:val="both"/>
        <w:rPr>
          <w:rFonts w:ascii="Times New Roman" w:eastAsia="Times New Roman" w:hAnsi="Times New Roman" w:cs="Times New Roman"/>
          <w:sz w:val="24"/>
          <w:szCs w:val="24"/>
        </w:rPr>
      </w:pPr>
    </w:p>
    <w:p w14:paraId="5337D0A6" w14:textId="77E35077" w:rsidR="009B2B46" w:rsidRPr="00EF2087" w:rsidRDefault="009D7950" w:rsidP="009B2B46">
      <w:pPr>
        <w:shd w:val="clear" w:color="auto" w:fill="FFFFFF"/>
        <w:spacing w:after="0" w:line="240" w:lineRule="auto"/>
        <w:ind w:left="340"/>
        <w:jc w:val="both"/>
        <w:rPr>
          <w:rFonts w:ascii="Times New Roman" w:eastAsia="Times New Roman" w:hAnsi="Times New Roman" w:cs="Times New Roman"/>
          <w:i/>
          <w:sz w:val="24"/>
          <w:szCs w:val="24"/>
        </w:rPr>
      </w:pPr>
      <w:r w:rsidRPr="00EF2087">
        <w:rPr>
          <w:rFonts w:ascii="Times New Roman" w:eastAsia="Times New Roman" w:hAnsi="Times New Roman" w:cs="Times New Roman"/>
          <w:i/>
          <w:sz w:val="24"/>
          <w:szCs w:val="24"/>
        </w:rPr>
        <w:t xml:space="preserve">This point has been </w:t>
      </w:r>
      <w:r w:rsidR="002D7882" w:rsidRPr="00EF2087">
        <w:rPr>
          <w:rFonts w:ascii="Times New Roman" w:eastAsia="Times New Roman" w:hAnsi="Times New Roman" w:cs="Times New Roman"/>
          <w:i/>
          <w:sz w:val="24"/>
          <w:szCs w:val="24"/>
        </w:rPr>
        <w:t xml:space="preserve">addressed as </w:t>
      </w:r>
      <w:r w:rsidR="00BC3D7F" w:rsidRPr="00EF2087">
        <w:rPr>
          <w:rFonts w:ascii="Times New Roman" w:eastAsia="Times New Roman" w:hAnsi="Times New Roman" w:cs="Times New Roman"/>
          <w:i/>
          <w:sz w:val="24"/>
          <w:szCs w:val="24"/>
        </w:rPr>
        <w:t>follows: “</w:t>
      </w:r>
      <w:r w:rsidR="00B01AC9" w:rsidRPr="00EF2087">
        <w:rPr>
          <w:rFonts w:ascii="Times New Roman" w:eastAsia="Times New Roman" w:hAnsi="Times New Roman" w:cs="Times New Roman"/>
          <w:i/>
          <w:sz w:val="24"/>
          <w:szCs w:val="24"/>
        </w:rPr>
        <w:t xml:space="preserve">Stretch the euthanized mouse onto a </w:t>
      </w:r>
      <w:r w:rsidR="00004494" w:rsidRPr="00EF2087">
        <w:rPr>
          <w:rFonts w:ascii="Times New Roman" w:eastAsia="Times New Roman" w:hAnsi="Times New Roman" w:cs="Times New Roman"/>
          <w:i/>
          <w:sz w:val="24"/>
          <w:szCs w:val="24"/>
        </w:rPr>
        <w:t>s</w:t>
      </w:r>
      <w:r w:rsidR="00B01AC9" w:rsidRPr="00EF2087">
        <w:rPr>
          <w:rFonts w:ascii="Times New Roman" w:eastAsia="Times New Roman" w:hAnsi="Times New Roman" w:cs="Times New Roman"/>
          <w:i/>
          <w:sz w:val="24"/>
          <w:szCs w:val="24"/>
        </w:rPr>
        <w:t>tyrofoam lid by inserting 30 G needles in all four paws, so that the chest is exposed. Cut open the skin from the abdomen towards the chest, and up to the neck region. Cut open the rib cage, and then the diaphragm to expose the lung and heart. Keep the scissors in an angled position to avoid tissue damage”.</w:t>
      </w:r>
    </w:p>
    <w:p w14:paraId="4DD372F5" w14:textId="77777777" w:rsidR="009B2B46" w:rsidRPr="00EF2087" w:rsidRDefault="009B2B46" w:rsidP="002D7882">
      <w:pPr>
        <w:shd w:val="clear" w:color="auto" w:fill="FFFFFF"/>
        <w:spacing w:after="0" w:line="240" w:lineRule="auto"/>
        <w:ind w:left="340"/>
        <w:jc w:val="both"/>
        <w:rPr>
          <w:rFonts w:ascii="Times New Roman" w:eastAsia="Times New Roman" w:hAnsi="Times New Roman" w:cs="Times New Roman"/>
          <w:i/>
          <w:sz w:val="24"/>
          <w:szCs w:val="24"/>
        </w:rPr>
      </w:pPr>
    </w:p>
    <w:p w14:paraId="355D23C6" w14:textId="5C3DE3E1" w:rsidR="009D7950" w:rsidRPr="00EF2087" w:rsidRDefault="00816B8F" w:rsidP="00C63924">
      <w:pPr>
        <w:shd w:val="clear" w:color="auto" w:fill="FFFFFF"/>
        <w:spacing w:after="0" w:line="240" w:lineRule="auto"/>
        <w:jc w:val="both"/>
        <w:rPr>
          <w:rFonts w:ascii="Times New Roman" w:eastAsia="Times New Roman" w:hAnsi="Times New Roman" w:cs="Times New Roman"/>
          <w:sz w:val="24"/>
          <w:szCs w:val="24"/>
        </w:rPr>
      </w:pPr>
      <w:r w:rsidRPr="00EF2087">
        <w:rPr>
          <w:rFonts w:ascii="Times New Roman" w:eastAsia="Times New Roman" w:hAnsi="Times New Roman" w:cs="Times New Roman"/>
          <w:sz w:val="24"/>
          <w:szCs w:val="24"/>
        </w:rPr>
        <w:t>12. 6.3: Please describe how H&amp;E staining is done. Alternatively, add references that specify how to perform the protocol action.</w:t>
      </w:r>
    </w:p>
    <w:p w14:paraId="51322132" w14:textId="77777777" w:rsidR="009D7950" w:rsidRPr="00EF2087" w:rsidRDefault="009D7950" w:rsidP="00C63924">
      <w:pPr>
        <w:shd w:val="clear" w:color="auto" w:fill="FFFFFF"/>
        <w:spacing w:after="0" w:line="240" w:lineRule="auto"/>
        <w:jc w:val="both"/>
        <w:rPr>
          <w:rFonts w:ascii="Times New Roman" w:eastAsia="Times New Roman" w:hAnsi="Times New Roman" w:cs="Times New Roman"/>
          <w:sz w:val="24"/>
          <w:szCs w:val="24"/>
        </w:rPr>
      </w:pPr>
    </w:p>
    <w:p w14:paraId="0B3052D5" w14:textId="347A5A09" w:rsidR="009D7950" w:rsidRPr="00EF2087" w:rsidRDefault="009D7950" w:rsidP="002D7882">
      <w:pPr>
        <w:shd w:val="clear" w:color="auto" w:fill="FFFFFF"/>
        <w:spacing w:after="0" w:line="240" w:lineRule="auto"/>
        <w:ind w:left="340"/>
        <w:jc w:val="both"/>
        <w:rPr>
          <w:rFonts w:ascii="Times New Roman" w:eastAsia="Times New Roman" w:hAnsi="Times New Roman" w:cs="Times New Roman"/>
          <w:i/>
          <w:sz w:val="24"/>
          <w:szCs w:val="24"/>
        </w:rPr>
      </w:pPr>
      <w:r w:rsidRPr="00EF2087">
        <w:rPr>
          <w:rFonts w:ascii="Times New Roman" w:eastAsia="Times New Roman" w:hAnsi="Times New Roman" w:cs="Times New Roman"/>
          <w:i/>
          <w:sz w:val="24"/>
          <w:szCs w:val="24"/>
        </w:rPr>
        <w:t>Details of the H&amp;E staining ha</w:t>
      </w:r>
      <w:r w:rsidR="00CD70D2" w:rsidRPr="00EF2087">
        <w:rPr>
          <w:rFonts w:ascii="Times New Roman" w:eastAsia="Times New Roman" w:hAnsi="Times New Roman" w:cs="Times New Roman"/>
          <w:i/>
          <w:sz w:val="24"/>
          <w:szCs w:val="24"/>
        </w:rPr>
        <w:t xml:space="preserve">ve </w:t>
      </w:r>
      <w:r w:rsidRPr="00EF2087">
        <w:rPr>
          <w:rFonts w:ascii="Times New Roman" w:eastAsia="Times New Roman" w:hAnsi="Times New Roman" w:cs="Times New Roman"/>
          <w:i/>
          <w:sz w:val="24"/>
          <w:szCs w:val="24"/>
        </w:rPr>
        <w:t xml:space="preserve">been described in the </w:t>
      </w:r>
      <w:r w:rsidRPr="00EF2087">
        <w:rPr>
          <w:rFonts w:ascii="Times New Roman" w:eastAsia="Times New Roman" w:hAnsi="Times New Roman" w:cs="Times New Roman"/>
          <w:b/>
          <w:i/>
          <w:sz w:val="24"/>
          <w:szCs w:val="24"/>
        </w:rPr>
        <w:t>protocol section</w:t>
      </w:r>
      <w:r w:rsidR="009B2B46" w:rsidRPr="00EF2087">
        <w:rPr>
          <w:rFonts w:ascii="Times New Roman" w:eastAsia="Times New Roman" w:hAnsi="Times New Roman" w:cs="Times New Roman"/>
          <w:b/>
          <w:i/>
          <w:sz w:val="24"/>
          <w:szCs w:val="24"/>
        </w:rPr>
        <w:t>s</w:t>
      </w:r>
      <w:r w:rsidR="006C797F" w:rsidRPr="00EF2087">
        <w:rPr>
          <w:rFonts w:ascii="Times New Roman" w:eastAsia="Times New Roman" w:hAnsi="Times New Roman" w:cs="Times New Roman"/>
          <w:b/>
          <w:i/>
          <w:sz w:val="24"/>
          <w:szCs w:val="24"/>
        </w:rPr>
        <w:t xml:space="preserve"> 6.4.1 - 6.4</w:t>
      </w:r>
      <w:r w:rsidRPr="00EF2087">
        <w:rPr>
          <w:rFonts w:ascii="Times New Roman" w:eastAsia="Times New Roman" w:hAnsi="Times New Roman" w:cs="Times New Roman"/>
          <w:b/>
          <w:i/>
          <w:sz w:val="24"/>
          <w:szCs w:val="24"/>
        </w:rPr>
        <w:t>.3</w:t>
      </w:r>
      <w:r w:rsidRPr="00EF2087">
        <w:rPr>
          <w:rFonts w:ascii="Times New Roman" w:eastAsia="Times New Roman" w:hAnsi="Times New Roman" w:cs="Times New Roman"/>
          <w:i/>
          <w:sz w:val="24"/>
          <w:szCs w:val="24"/>
        </w:rPr>
        <w:t xml:space="preserve"> of the revised Manuscript Text on </w:t>
      </w:r>
      <w:r w:rsidR="006C797F" w:rsidRPr="00EF2087">
        <w:rPr>
          <w:rFonts w:ascii="Times New Roman" w:eastAsia="Times New Roman" w:hAnsi="Times New Roman" w:cs="Times New Roman"/>
          <w:b/>
          <w:i/>
          <w:sz w:val="24"/>
          <w:szCs w:val="24"/>
        </w:rPr>
        <w:t>page 9</w:t>
      </w:r>
      <w:r w:rsidRPr="00EF2087">
        <w:rPr>
          <w:rFonts w:ascii="Times New Roman" w:eastAsia="Times New Roman" w:hAnsi="Times New Roman" w:cs="Times New Roman"/>
          <w:i/>
          <w:sz w:val="24"/>
          <w:szCs w:val="24"/>
        </w:rPr>
        <w:t>.</w:t>
      </w:r>
    </w:p>
    <w:p w14:paraId="57E67CC9" w14:textId="77777777" w:rsidR="009D7950" w:rsidRPr="00EF2087" w:rsidRDefault="009D7950" w:rsidP="0018681B">
      <w:pPr>
        <w:shd w:val="clear" w:color="auto" w:fill="FFFFFF"/>
        <w:spacing w:after="0" w:line="240" w:lineRule="auto"/>
        <w:ind w:left="340"/>
        <w:jc w:val="both"/>
        <w:rPr>
          <w:rFonts w:ascii="Times New Roman" w:eastAsia="Times New Roman" w:hAnsi="Times New Roman" w:cs="Times New Roman"/>
          <w:i/>
          <w:sz w:val="24"/>
          <w:szCs w:val="24"/>
        </w:rPr>
      </w:pPr>
    </w:p>
    <w:p w14:paraId="404E08D4" w14:textId="4D5C1C48" w:rsidR="009D7950" w:rsidRPr="00EF2087" w:rsidRDefault="00816B8F" w:rsidP="00C63924">
      <w:pPr>
        <w:shd w:val="clear" w:color="auto" w:fill="FFFFFF"/>
        <w:spacing w:after="0" w:line="240" w:lineRule="auto"/>
        <w:jc w:val="both"/>
        <w:rPr>
          <w:rFonts w:ascii="Times New Roman" w:eastAsia="Times New Roman" w:hAnsi="Times New Roman" w:cs="Times New Roman"/>
          <w:sz w:val="24"/>
          <w:szCs w:val="24"/>
        </w:rPr>
      </w:pPr>
      <w:r w:rsidRPr="00EF2087">
        <w:rPr>
          <w:rFonts w:ascii="Times New Roman" w:eastAsia="Times New Roman" w:hAnsi="Times New Roman" w:cs="Times New Roman"/>
          <w:sz w:val="24"/>
          <w:szCs w:val="24"/>
        </w:rPr>
        <w:t>13. The Protocol should be made up almost entirely of discrete steps without large paragraphs of text between sections. Please simplify the Protocol so that individual steps contain only 2-3 actions per step and a maximum of 4 sentences per step. Use sub-steps as necessary.</w:t>
      </w:r>
    </w:p>
    <w:p w14:paraId="0CB596BE" w14:textId="77777777" w:rsidR="009D7950" w:rsidRPr="00EF2087" w:rsidRDefault="009D7950" w:rsidP="00C63924">
      <w:pPr>
        <w:shd w:val="clear" w:color="auto" w:fill="FFFFFF"/>
        <w:spacing w:after="0" w:line="240" w:lineRule="auto"/>
        <w:jc w:val="both"/>
        <w:rPr>
          <w:rFonts w:ascii="Times New Roman" w:eastAsia="Times New Roman" w:hAnsi="Times New Roman" w:cs="Times New Roman"/>
          <w:sz w:val="24"/>
          <w:szCs w:val="24"/>
        </w:rPr>
      </w:pPr>
    </w:p>
    <w:p w14:paraId="2D64B5D1" w14:textId="565C502C" w:rsidR="009D7950" w:rsidRPr="00EF2087" w:rsidRDefault="009D7950" w:rsidP="0018681B">
      <w:pPr>
        <w:shd w:val="clear" w:color="auto" w:fill="FFFFFF"/>
        <w:spacing w:after="0" w:line="240" w:lineRule="auto"/>
        <w:ind w:left="340"/>
        <w:jc w:val="both"/>
        <w:rPr>
          <w:rFonts w:ascii="Times New Roman" w:eastAsia="Times New Roman" w:hAnsi="Times New Roman" w:cs="Times New Roman"/>
          <w:i/>
          <w:sz w:val="24"/>
          <w:szCs w:val="24"/>
        </w:rPr>
      </w:pPr>
      <w:r w:rsidRPr="00EF2087">
        <w:rPr>
          <w:rFonts w:ascii="Times New Roman" w:eastAsia="Times New Roman" w:hAnsi="Times New Roman" w:cs="Times New Roman"/>
          <w:i/>
          <w:sz w:val="24"/>
          <w:szCs w:val="24"/>
        </w:rPr>
        <w:t>To address this poi</w:t>
      </w:r>
      <w:r w:rsidR="00B66782" w:rsidRPr="00EF2087">
        <w:rPr>
          <w:rFonts w:ascii="Times New Roman" w:eastAsia="Times New Roman" w:hAnsi="Times New Roman" w:cs="Times New Roman"/>
          <w:i/>
          <w:sz w:val="24"/>
          <w:szCs w:val="24"/>
        </w:rPr>
        <w:t>nt we divided some of the steps</w:t>
      </w:r>
      <w:r w:rsidRPr="00EF2087">
        <w:rPr>
          <w:rFonts w:ascii="Times New Roman" w:eastAsia="Times New Roman" w:hAnsi="Times New Roman" w:cs="Times New Roman"/>
          <w:i/>
          <w:sz w:val="24"/>
          <w:szCs w:val="24"/>
        </w:rPr>
        <w:t xml:space="preserve"> into several sub</w:t>
      </w:r>
      <w:r w:rsidR="00655573" w:rsidRPr="00EF2087">
        <w:rPr>
          <w:rFonts w:ascii="Times New Roman" w:eastAsia="Times New Roman" w:hAnsi="Times New Roman" w:cs="Times New Roman"/>
          <w:i/>
          <w:sz w:val="24"/>
          <w:szCs w:val="24"/>
        </w:rPr>
        <w:t>-</w:t>
      </w:r>
      <w:r w:rsidRPr="00EF2087">
        <w:rPr>
          <w:rFonts w:ascii="Times New Roman" w:eastAsia="Times New Roman" w:hAnsi="Times New Roman" w:cs="Times New Roman"/>
          <w:i/>
          <w:sz w:val="24"/>
          <w:szCs w:val="24"/>
        </w:rPr>
        <w:t xml:space="preserve">steps as follows: </w:t>
      </w:r>
    </w:p>
    <w:p w14:paraId="0B9FCEA6" w14:textId="77777777" w:rsidR="009D7950" w:rsidRPr="00EF2087" w:rsidRDefault="009D7950" w:rsidP="0018681B">
      <w:pPr>
        <w:shd w:val="clear" w:color="auto" w:fill="FFFFFF"/>
        <w:spacing w:after="0" w:line="240" w:lineRule="auto"/>
        <w:ind w:left="340"/>
        <w:jc w:val="both"/>
        <w:rPr>
          <w:rFonts w:ascii="Times New Roman" w:eastAsia="Times New Roman" w:hAnsi="Times New Roman" w:cs="Times New Roman"/>
          <w:i/>
          <w:sz w:val="24"/>
          <w:szCs w:val="24"/>
        </w:rPr>
      </w:pPr>
    </w:p>
    <w:p w14:paraId="0CC760DE" w14:textId="2E7C79BC" w:rsidR="009D7950" w:rsidRPr="00EF2087" w:rsidRDefault="009D7950" w:rsidP="0018681B">
      <w:pPr>
        <w:pStyle w:val="ListParagraph"/>
        <w:numPr>
          <w:ilvl w:val="0"/>
          <w:numId w:val="2"/>
        </w:numPr>
        <w:shd w:val="clear" w:color="auto" w:fill="FFFFFF"/>
        <w:spacing w:after="0" w:line="240" w:lineRule="auto"/>
        <w:jc w:val="both"/>
        <w:rPr>
          <w:rFonts w:ascii="Times New Roman" w:eastAsia="Times New Roman" w:hAnsi="Times New Roman" w:cs="Times New Roman"/>
          <w:b/>
          <w:i/>
          <w:sz w:val="24"/>
          <w:szCs w:val="24"/>
        </w:rPr>
      </w:pPr>
      <w:r w:rsidRPr="00EF2087">
        <w:rPr>
          <w:rFonts w:ascii="Times New Roman" w:eastAsia="Times New Roman" w:hAnsi="Times New Roman" w:cs="Times New Roman"/>
          <w:i/>
          <w:sz w:val="24"/>
          <w:szCs w:val="24"/>
        </w:rPr>
        <w:t xml:space="preserve">The contents of section 3.6 is </w:t>
      </w:r>
      <w:r w:rsidR="00655573" w:rsidRPr="00EF2087">
        <w:rPr>
          <w:rFonts w:ascii="Times New Roman" w:eastAsia="Times New Roman" w:hAnsi="Times New Roman" w:cs="Times New Roman"/>
          <w:i/>
          <w:sz w:val="24"/>
          <w:szCs w:val="24"/>
        </w:rPr>
        <w:t xml:space="preserve">now </w:t>
      </w:r>
      <w:r w:rsidRPr="00EF2087">
        <w:rPr>
          <w:rFonts w:ascii="Times New Roman" w:eastAsia="Times New Roman" w:hAnsi="Times New Roman" w:cs="Times New Roman"/>
          <w:i/>
          <w:sz w:val="24"/>
          <w:szCs w:val="24"/>
        </w:rPr>
        <w:t>divided between sections 3.6 and  3.6.1 on</w:t>
      </w:r>
      <w:r w:rsidRPr="00EF2087">
        <w:rPr>
          <w:rFonts w:ascii="Times New Roman" w:eastAsia="Times New Roman" w:hAnsi="Times New Roman" w:cs="Times New Roman"/>
          <w:b/>
          <w:i/>
          <w:sz w:val="24"/>
          <w:szCs w:val="24"/>
        </w:rPr>
        <w:t xml:space="preserve"> page 6</w:t>
      </w:r>
    </w:p>
    <w:p w14:paraId="57DBDEB7" w14:textId="73179D61" w:rsidR="009D7950" w:rsidRPr="00EF2087" w:rsidRDefault="009D7950" w:rsidP="0018681B">
      <w:pPr>
        <w:pStyle w:val="ListParagraph"/>
        <w:numPr>
          <w:ilvl w:val="0"/>
          <w:numId w:val="2"/>
        </w:numPr>
        <w:shd w:val="clear" w:color="auto" w:fill="FFFFFF"/>
        <w:spacing w:after="0" w:line="240" w:lineRule="auto"/>
        <w:jc w:val="both"/>
        <w:rPr>
          <w:rFonts w:ascii="Times New Roman" w:eastAsia="Times New Roman" w:hAnsi="Times New Roman" w:cs="Times New Roman"/>
          <w:i/>
          <w:sz w:val="24"/>
          <w:szCs w:val="24"/>
        </w:rPr>
      </w:pPr>
      <w:r w:rsidRPr="00EF2087">
        <w:rPr>
          <w:rFonts w:ascii="Times New Roman" w:eastAsia="Times New Roman" w:hAnsi="Times New Roman" w:cs="Times New Roman"/>
          <w:i/>
          <w:sz w:val="24"/>
          <w:szCs w:val="24"/>
        </w:rPr>
        <w:t>Section 7.1 has</w:t>
      </w:r>
      <w:r w:rsidR="00655573" w:rsidRPr="00EF2087">
        <w:rPr>
          <w:rFonts w:ascii="Times New Roman" w:eastAsia="Times New Roman" w:hAnsi="Times New Roman" w:cs="Times New Roman"/>
          <w:i/>
          <w:sz w:val="24"/>
          <w:szCs w:val="24"/>
        </w:rPr>
        <w:t xml:space="preserve"> now</w:t>
      </w:r>
      <w:r w:rsidRPr="00EF2087">
        <w:rPr>
          <w:rFonts w:ascii="Times New Roman" w:eastAsia="Times New Roman" w:hAnsi="Times New Roman" w:cs="Times New Roman"/>
          <w:i/>
          <w:sz w:val="24"/>
          <w:szCs w:val="24"/>
        </w:rPr>
        <w:t xml:space="preserve"> been subdivided into sections 7.1.1 and 7.1.2 on </w:t>
      </w:r>
      <w:r w:rsidRPr="00EF2087">
        <w:rPr>
          <w:rFonts w:ascii="Times New Roman" w:eastAsia="Times New Roman" w:hAnsi="Times New Roman" w:cs="Times New Roman"/>
          <w:b/>
          <w:i/>
          <w:sz w:val="24"/>
          <w:szCs w:val="24"/>
        </w:rPr>
        <w:t>page 9</w:t>
      </w:r>
      <w:r w:rsidR="000C4120" w:rsidRPr="00EF2087">
        <w:rPr>
          <w:rFonts w:ascii="Times New Roman" w:eastAsia="Times New Roman" w:hAnsi="Times New Roman" w:cs="Times New Roman"/>
          <w:b/>
          <w:i/>
          <w:sz w:val="24"/>
          <w:szCs w:val="24"/>
        </w:rPr>
        <w:t xml:space="preserve"> </w:t>
      </w:r>
    </w:p>
    <w:p w14:paraId="28FC09EB" w14:textId="3C00F36A" w:rsidR="009D7950" w:rsidRPr="00EF2087" w:rsidRDefault="009D7950" w:rsidP="0018681B">
      <w:pPr>
        <w:pStyle w:val="ListParagraph"/>
        <w:numPr>
          <w:ilvl w:val="0"/>
          <w:numId w:val="2"/>
        </w:numPr>
        <w:shd w:val="clear" w:color="auto" w:fill="FFFFFF"/>
        <w:spacing w:after="0" w:line="240" w:lineRule="auto"/>
        <w:jc w:val="both"/>
        <w:rPr>
          <w:rFonts w:ascii="Times New Roman" w:eastAsia="Times New Roman" w:hAnsi="Times New Roman" w:cs="Times New Roman"/>
          <w:i/>
          <w:sz w:val="24"/>
          <w:szCs w:val="24"/>
        </w:rPr>
      </w:pPr>
      <w:r w:rsidRPr="00EF2087">
        <w:rPr>
          <w:rFonts w:ascii="Times New Roman" w:eastAsia="Times New Roman" w:hAnsi="Times New Roman" w:cs="Times New Roman"/>
          <w:i/>
          <w:sz w:val="24"/>
          <w:szCs w:val="24"/>
        </w:rPr>
        <w:t>Section 7.2 has</w:t>
      </w:r>
      <w:r w:rsidR="00655573" w:rsidRPr="00EF2087">
        <w:rPr>
          <w:rFonts w:ascii="Times New Roman" w:eastAsia="Times New Roman" w:hAnsi="Times New Roman" w:cs="Times New Roman"/>
          <w:i/>
          <w:sz w:val="24"/>
          <w:szCs w:val="24"/>
        </w:rPr>
        <w:t xml:space="preserve"> now</w:t>
      </w:r>
      <w:r w:rsidRPr="00EF2087">
        <w:rPr>
          <w:rFonts w:ascii="Times New Roman" w:eastAsia="Times New Roman" w:hAnsi="Times New Roman" w:cs="Times New Roman"/>
          <w:i/>
          <w:sz w:val="24"/>
          <w:szCs w:val="24"/>
        </w:rPr>
        <w:t xml:space="preserve"> been subdivided into three sections 7.2.1, 7.2.2, and 7.2.3 on </w:t>
      </w:r>
      <w:r w:rsidR="000C4120" w:rsidRPr="00EF2087">
        <w:rPr>
          <w:rFonts w:ascii="Times New Roman" w:eastAsia="Times New Roman" w:hAnsi="Times New Roman" w:cs="Times New Roman"/>
          <w:b/>
          <w:i/>
          <w:sz w:val="24"/>
          <w:szCs w:val="24"/>
        </w:rPr>
        <w:t>page 10</w:t>
      </w:r>
    </w:p>
    <w:p w14:paraId="68154460" w14:textId="4C3E34FA" w:rsidR="009D7950" w:rsidRPr="00EF2087" w:rsidRDefault="009D7950" w:rsidP="0018681B">
      <w:pPr>
        <w:pStyle w:val="ListParagraph"/>
        <w:numPr>
          <w:ilvl w:val="0"/>
          <w:numId w:val="2"/>
        </w:numPr>
        <w:shd w:val="clear" w:color="auto" w:fill="FFFFFF"/>
        <w:spacing w:after="0" w:line="240" w:lineRule="auto"/>
        <w:jc w:val="both"/>
        <w:rPr>
          <w:rFonts w:ascii="Times New Roman" w:eastAsia="Times New Roman" w:hAnsi="Times New Roman" w:cs="Times New Roman"/>
          <w:i/>
          <w:sz w:val="24"/>
          <w:szCs w:val="24"/>
        </w:rPr>
      </w:pPr>
      <w:r w:rsidRPr="00EF2087">
        <w:rPr>
          <w:rFonts w:ascii="Times New Roman" w:eastAsia="Times New Roman" w:hAnsi="Times New Roman" w:cs="Times New Roman"/>
          <w:i/>
          <w:sz w:val="24"/>
          <w:szCs w:val="24"/>
        </w:rPr>
        <w:t xml:space="preserve">Section 7.3 has </w:t>
      </w:r>
      <w:r w:rsidR="00655573" w:rsidRPr="00EF2087">
        <w:rPr>
          <w:rFonts w:ascii="Times New Roman" w:eastAsia="Times New Roman" w:hAnsi="Times New Roman" w:cs="Times New Roman"/>
          <w:i/>
          <w:sz w:val="24"/>
          <w:szCs w:val="24"/>
        </w:rPr>
        <w:t xml:space="preserve">now </w:t>
      </w:r>
      <w:r w:rsidRPr="00EF2087">
        <w:rPr>
          <w:rFonts w:ascii="Times New Roman" w:eastAsia="Times New Roman" w:hAnsi="Times New Roman" w:cs="Times New Roman"/>
          <w:i/>
          <w:sz w:val="24"/>
          <w:szCs w:val="24"/>
        </w:rPr>
        <w:t xml:space="preserve">been subdivided into two sections 7.3.1 and 7.3.2 on </w:t>
      </w:r>
      <w:r w:rsidRPr="00EF2087">
        <w:rPr>
          <w:rFonts w:ascii="Times New Roman" w:eastAsia="Times New Roman" w:hAnsi="Times New Roman" w:cs="Times New Roman"/>
          <w:b/>
          <w:i/>
          <w:sz w:val="24"/>
          <w:szCs w:val="24"/>
        </w:rPr>
        <w:t>page 10</w:t>
      </w:r>
    </w:p>
    <w:p w14:paraId="12ED0612" w14:textId="77777777" w:rsidR="009D7950" w:rsidRPr="00EF2087" w:rsidRDefault="009D7950" w:rsidP="009D7950">
      <w:pPr>
        <w:pStyle w:val="ListParagraph"/>
        <w:shd w:val="clear" w:color="auto" w:fill="FFFFFF"/>
        <w:spacing w:after="0" w:line="240" w:lineRule="auto"/>
        <w:jc w:val="both"/>
        <w:rPr>
          <w:rFonts w:ascii="Times New Roman" w:eastAsia="Times New Roman" w:hAnsi="Times New Roman" w:cs="Times New Roman"/>
          <w:i/>
          <w:sz w:val="24"/>
          <w:szCs w:val="24"/>
        </w:rPr>
      </w:pPr>
    </w:p>
    <w:p w14:paraId="2A0EA94C" w14:textId="61B5E56C" w:rsidR="00AF4598" w:rsidRPr="00EF2087" w:rsidRDefault="00816B8F" w:rsidP="00C63924">
      <w:pPr>
        <w:shd w:val="clear" w:color="auto" w:fill="FFFFFF"/>
        <w:spacing w:after="0" w:line="240" w:lineRule="auto"/>
        <w:jc w:val="both"/>
        <w:rPr>
          <w:rFonts w:ascii="Times New Roman" w:eastAsia="Times New Roman" w:hAnsi="Times New Roman" w:cs="Times New Roman"/>
          <w:sz w:val="24"/>
          <w:szCs w:val="24"/>
        </w:rPr>
      </w:pPr>
      <w:r w:rsidRPr="00EF2087">
        <w:rPr>
          <w:rFonts w:ascii="Times New Roman" w:eastAsia="Times New Roman" w:hAnsi="Times New Roman" w:cs="Times New Roman"/>
          <w:sz w:val="24"/>
          <w:szCs w:val="24"/>
        </w:rPr>
        <w:t>14. Please reference Figure 1 (workflow) in the Protocol.</w:t>
      </w:r>
    </w:p>
    <w:p w14:paraId="0F818A66" w14:textId="77777777" w:rsidR="00AF4598" w:rsidRPr="00EF2087" w:rsidRDefault="00AF4598" w:rsidP="00C63924">
      <w:pPr>
        <w:shd w:val="clear" w:color="auto" w:fill="FFFFFF"/>
        <w:spacing w:after="0" w:line="240" w:lineRule="auto"/>
        <w:jc w:val="both"/>
        <w:rPr>
          <w:rFonts w:ascii="Times New Roman" w:eastAsia="Times New Roman" w:hAnsi="Times New Roman" w:cs="Times New Roman"/>
          <w:sz w:val="24"/>
          <w:szCs w:val="24"/>
        </w:rPr>
      </w:pPr>
    </w:p>
    <w:p w14:paraId="77A730F6" w14:textId="0CA16560" w:rsidR="003D1A43" w:rsidRPr="00EF2087" w:rsidRDefault="00AF4598" w:rsidP="00985A50">
      <w:pPr>
        <w:shd w:val="clear" w:color="auto" w:fill="FFFFFF"/>
        <w:spacing w:after="0" w:line="240" w:lineRule="auto"/>
        <w:ind w:left="340"/>
        <w:jc w:val="both"/>
        <w:rPr>
          <w:rFonts w:ascii="Times New Roman" w:eastAsia="Times New Roman" w:hAnsi="Times New Roman" w:cs="Times New Roman"/>
          <w:i/>
          <w:sz w:val="24"/>
          <w:szCs w:val="24"/>
        </w:rPr>
      </w:pPr>
      <w:r w:rsidRPr="00EF2087">
        <w:rPr>
          <w:rFonts w:ascii="Times New Roman" w:eastAsia="Times New Roman" w:hAnsi="Times New Roman" w:cs="Times New Roman"/>
          <w:i/>
          <w:sz w:val="24"/>
          <w:szCs w:val="24"/>
        </w:rPr>
        <w:t xml:space="preserve">We </w:t>
      </w:r>
      <w:r w:rsidR="002122AF" w:rsidRPr="00EF2087">
        <w:rPr>
          <w:rFonts w:ascii="Times New Roman" w:eastAsia="Times New Roman" w:hAnsi="Times New Roman" w:cs="Times New Roman"/>
          <w:i/>
          <w:sz w:val="24"/>
          <w:szCs w:val="24"/>
        </w:rPr>
        <w:t xml:space="preserve">now </w:t>
      </w:r>
      <w:r w:rsidR="00B66782" w:rsidRPr="00EF2087">
        <w:rPr>
          <w:rFonts w:ascii="Times New Roman" w:eastAsia="Times New Roman" w:hAnsi="Times New Roman" w:cs="Times New Roman"/>
          <w:i/>
          <w:sz w:val="24"/>
          <w:szCs w:val="24"/>
        </w:rPr>
        <w:t xml:space="preserve">refer to </w:t>
      </w:r>
      <w:r w:rsidRPr="00EF2087">
        <w:rPr>
          <w:rFonts w:ascii="Times New Roman" w:eastAsia="Times New Roman" w:hAnsi="Times New Roman" w:cs="Times New Roman"/>
          <w:b/>
          <w:i/>
          <w:sz w:val="24"/>
          <w:szCs w:val="24"/>
        </w:rPr>
        <w:t xml:space="preserve">Figure 1 </w:t>
      </w:r>
      <w:r w:rsidRPr="00EF2087">
        <w:rPr>
          <w:rFonts w:ascii="Times New Roman" w:eastAsia="Times New Roman" w:hAnsi="Times New Roman" w:cs="Times New Roman"/>
          <w:i/>
          <w:sz w:val="24"/>
          <w:szCs w:val="24"/>
        </w:rPr>
        <w:t xml:space="preserve">in </w:t>
      </w:r>
      <w:r w:rsidR="001279B8" w:rsidRPr="00EF2087">
        <w:rPr>
          <w:rFonts w:ascii="Times New Roman" w:eastAsia="Times New Roman" w:hAnsi="Times New Roman" w:cs="Times New Roman"/>
          <w:i/>
          <w:sz w:val="24"/>
          <w:szCs w:val="24"/>
        </w:rPr>
        <w:t xml:space="preserve">the </w:t>
      </w:r>
      <w:r w:rsidRPr="00EF2087">
        <w:rPr>
          <w:rFonts w:ascii="Times New Roman" w:eastAsia="Times New Roman" w:hAnsi="Times New Roman" w:cs="Times New Roman"/>
          <w:i/>
          <w:sz w:val="24"/>
          <w:szCs w:val="24"/>
        </w:rPr>
        <w:t xml:space="preserve">following sections of the protocol: </w:t>
      </w:r>
    </w:p>
    <w:p w14:paraId="640E3943" w14:textId="486F43C8" w:rsidR="003D1A43" w:rsidRPr="00EF2087" w:rsidRDefault="00985A50" w:rsidP="006D3068">
      <w:pPr>
        <w:shd w:val="clear" w:color="auto" w:fill="FFFFFF"/>
        <w:spacing w:after="0" w:line="240" w:lineRule="auto"/>
        <w:ind w:left="340"/>
        <w:jc w:val="both"/>
        <w:outlineLvl w:val="0"/>
        <w:rPr>
          <w:rFonts w:ascii="Times New Roman" w:eastAsia="Times New Roman" w:hAnsi="Times New Roman" w:cs="Times New Roman"/>
          <w:i/>
          <w:sz w:val="24"/>
          <w:szCs w:val="24"/>
        </w:rPr>
      </w:pPr>
      <w:r w:rsidRPr="00EF2087">
        <w:rPr>
          <w:rFonts w:ascii="Times New Roman" w:eastAsia="Times New Roman" w:hAnsi="Times New Roman" w:cs="Times New Roman"/>
          <w:b/>
          <w:i/>
          <w:sz w:val="24"/>
          <w:szCs w:val="24"/>
        </w:rPr>
        <w:t>Figure 1A iii</w:t>
      </w:r>
      <w:r w:rsidR="00040123" w:rsidRPr="00EF2087">
        <w:rPr>
          <w:rFonts w:ascii="Times New Roman" w:eastAsia="Times New Roman" w:hAnsi="Times New Roman" w:cs="Times New Roman"/>
          <w:b/>
          <w:i/>
          <w:sz w:val="24"/>
          <w:szCs w:val="24"/>
        </w:rPr>
        <w:t>:</w:t>
      </w:r>
      <w:r w:rsidR="00040123" w:rsidRPr="00EF2087">
        <w:rPr>
          <w:rFonts w:ascii="Times New Roman" w:eastAsia="Times New Roman" w:hAnsi="Times New Roman" w:cs="Times New Roman"/>
          <w:i/>
          <w:sz w:val="24"/>
          <w:szCs w:val="24"/>
        </w:rPr>
        <w:t xml:space="preserve"> </w:t>
      </w:r>
      <w:r w:rsidR="001279B8" w:rsidRPr="00EF2087">
        <w:rPr>
          <w:rFonts w:ascii="Times New Roman" w:eastAsia="Times New Roman" w:hAnsi="Times New Roman" w:cs="Times New Roman"/>
          <w:i/>
          <w:sz w:val="24"/>
          <w:szCs w:val="24"/>
        </w:rPr>
        <w:t xml:space="preserve">“Note” under section 3.2 </w:t>
      </w:r>
      <w:r w:rsidR="00040123" w:rsidRPr="00EF2087">
        <w:rPr>
          <w:rFonts w:ascii="Times New Roman" w:eastAsia="Times New Roman" w:hAnsi="Times New Roman" w:cs="Times New Roman"/>
          <w:i/>
          <w:sz w:val="24"/>
          <w:szCs w:val="24"/>
        </w:rPr>
        <w:t xml:space="preserve">on </w:t>
      </w:r>
      <w:r w:rsidR="00040123" w:rsidRPr="00EF2087">
        <w:rPr>
          <w:rFonts w:ascii="Times New Roman" w:eastAsia="Times New Roman" w:hAnsi="Times New Roman" w:cs="Times New Roman"/>
          <w:b/>
          <w:i/>
          <w:sz w:val="24"/>
          <w:szCs w:val="24"/>
        </w:rPr>
        <w:t>page 5</w:t>
      </w:r>
    </w:p>
    <w:p w14:paraId="10B7AEC3" w14:textId="37CD062D" w:rsidR="003D1A43" w:rsidRPr="00EF2087" w:rsidRDefault="006C797F" w:rsidP="006D3068">
      <w:pPr>
        <w:shd w:val="clear" w:color="auto" w:fill="FFFFFF"/>
        <w:spacing w:after="0" w:line="240" w:lineRule="auto"/>
        <w:ind w:left="340"/>
        <w:jc w:val="both"/>
        <w:outlineLvl w:val="0"/>
        <w:rPr>
          <w:rFonts w:ascii="Times New Roman" w:eastAsia="Times New Roman" w:hAnsi="Times New Roman" w:cs="Times New Roman"/>
          <w:i/>
          <w:sz w:val="24"/>
          <w:szCs w:val="24"/>
        </w:rPr>
      </w:pPr>
      <w:r w:rsidRPr="00EF2087">
        <w:rPr>
          <w:rFonts w:ascii="Times New Roman" w:eastAsia="Times New Roman" w:hAnsi="Times New Roman" w:cs="Times New Roman"/>
          <w:b/>
          <w:i/>
          <w:sz w:val="24"/>
          <w:szCs w:val="24"/>
        </w:rPr>
        <w:t>Figure 1B i</w:t>
      </w:r>
      <w:r w:rsidR="00040123" w:rsidRPr="00EF2087">
        <w:rPr>
          <w:rFonts w:ascii="Times New Roman" w:eastAsia="Times New Roman" w:hAnsi="Times New Roman" w:cs="Times New Roman"/>
          <w:b/>
          <w:i/>
          <w:sz w:val="24"/>
          <w:szCs w:val="24"/>
        </w:rPr>
        <w:t>i:</w:t>
      </w:r>
      <w:r w:rsidR="00040123" w:rsidRPr="00EF2087">
        <w:rPr>
          <w:rFonts w:ascii="Times New Roman" w:eastAsia="Times New Roman" w:hAnsi="Times New Roman" w:cs="Times New Roman"/>
          <w:i/>
          <w:sz w:val="24"/>
          <w:szCs w:val="24"/>
        </w:rPr>
        <w:t xml:space="preserve"> section 3.5 on </w:t>
      </w:r>
      <w:r w:rsidR="00040123" w:rsidRPr="00EF2087">
        <w:rPr>
          <w:rFonts w:ascii="Times New Roman" w:eastAsia="Times New Roman" w:hAnsi="Times New Roman" w:cs="Times New Roman"/>
          <w:b/>
          <w:i/>
          <w:sz w:val="24"/>
          <w:szCs w:val="24"/>
        </w:rPr>
        <w:t>page 6</w:t>
      </w:r>
      <w:r w:rsidR="00040123" w:rsidRPr="00EF2087">
        <w:rPr>
          <w:rFonts w:ascii="Times New Roman" w:eastAsia="Times New Roman" w:hAnsi="Times New Roman" w:cs="Times New Roman"/>
          <w:i/>
          <w:sz w:val="24"/>
          <w:szCs w:val="24"/>
        </w:rPr>
        <w:t xml:space="preserve"> </w:t>
      </w:r>
    </w:p>
    <w:p w14:paraId="71B82622" w14:textId="77777777" w:rsidR="003D1A43" w:rsidRPr="00EF2087" w:rsidRDefault="00040123" w:rsidP="006D3068">
      <w:pPr>
        <w:shd w:val="clear" w:color="auto" w:fill="FFFFFF"/>
        <w:spacing w:after="0" w:line="240" w:lineRule="auto"/>
        <w:ind w:left="340"/>
        <w:jc w:val="both"/>
        <w:outlineLvl w:val="0"/>
        <w:rPr>
          <w:rFonts w:ascii="Times New Roman" w:eastAsia="Times New Roman" w:hAnsi="Times New Roman" w:cs="Times New Roman"/>
          <w:i/>
          <w:sz w:val="24"/>
          <w:szCs w:val="24"/>
        </w:rPr>
      </w:pPr>
      <w:r w:rsidRPr="00EF2087">
        <w:rPr>
          <w:rFonts w:ascii="Times New Roman" w:eastAsia="Times New Roman" w:hAnsi="Times New Roman" w:cs="Times New Roman"/>
          <w:b/>
          <w:i/>
          <w:sz w:val="24"/>
          <w:szCs w:val="24"/>
        </w:rPr>
        <w:t>Figure 1C i-ii</w:t>
      </w:r>
      <w:r w:rsidR="003D1A43" w:rsidRPr="00EF2087">
        <w:rPr>
          <w:rFonts w:ascii="Times New Roman" w:eastAsia="Times New Roman" w:hAnsi="Times New Roman" w:cs="Times New Roman"/>
          <w:b/>
          <w:i/>
          <w:sz w:val="24"/>
          <w:szCs w:val="24"/>
        </w:rPr>
        <w:t xml:space="preserve">: </w:t>
      </w:r>
      <w:r w:rsidR="003D1A43" w:rsidRPr="00EF2087">
        <w:rPr>
          <w:rFonts w:ascii="Times New Roman" w:eastAsia="Times New Roman" w:hAnsi="Times New Roman" w:cs="Times New Roman"/>
          <w:i/>
          <w:sz w:val="24"/>
          <w:szCs w:val="24"/>
        </w:rPr>
        <w:t>section 3.6.1</w:t>
      </w:r>
      <w:r w:rsidRPr="00EF2087">
        <w:rPr>
          <w:rFonts w:ascii="Times New Roman" w:eastAsia="Times New Roman" w:hAnsi="Times New Roman" w:cs="Times New Roman"/>
          <w:i/>
          <w:sz w:val="24"/>
          <w:szCs w:val="24"/>
        </w:rPr>
        <w:t xml:space="preserve"> on </w:t>
      </w:r>
      <w:r w:rsidRPr="00EF2087">
        <w:rPr>
          <w:rFonts w:ascii="Times New Roman" w:eastAsia="Times New Roman" w:hAnsi="Times New Roman" w:cs="Times New Roman"/>
          <w:b/>
          <w:i/>
          <w:sz w:val="24"/>
          <w:szCs w:val="24"/>
        </w:rPr>
        <w:t>page 6</w:t>
      </w:r>
      <w:r w:rsidRPr="00EF2087">
        <w:rPr>
          <w:rFonts w:ascii="Times New Roman" w:eastAsia="Times New Roman" w:hAnsi="Times New Roman" w:cs="Times New Roman"/>
          <w:i/>
          <w:sz w:val="24"/>
          <w:szCs w:val="24"/>
        </w:rPr>
        <w:t xml:space="preserve"> </w:t>
      </w:r>
    </w:p>
    <w:p w14:paraId="2B3E5103" w14:textId="6E164E68" w:rsidR="00B17718" w:rsidRPr="00EF2087" w:rsidRDefault="00B17718" w:rsidP="006D3068">
      <w:pPr>
        <w:shd w:val="clear" w:color="auto" w:fill="FFFFFF"/>
        <w:spacing w:after="0" w:line="240" w:lineRule="auto"/>
        <w:ind w:left="340"/>
        <w:jc w:val="both"/>
        <w:outlineLvl w:val="0"/>
        <w:rPr>
          <w:rFonts w:ascii="Times New Roman" w:eastAsia="Times New Roman" w:hAnsi="Times New Roman" w:cs="Times New Roman"/>
          <w:b/>
          <w:i/>
          <w:sz w:val="24"/>
          <w:szCs w:val="24"/>
        </w:rPr>
      </w:pPr>
      <w:r w:rsidRPr="00EF2087">
        <w:rPr>
          <w:rFonts w:ascii="Times New Roman" w:eastAsia="Times New Roman" w:hAnsi="Times New Roman" w:cs="Times New Roman"/>
          <w:b/>
          <w:i/>
          <w:sz w:val="24"/>
          <w:szCs w:val="24"/>
        </w:rPr>
        <w:t>Figure 1C  i:</w:t>
      </w:r>
      <w:r w:rsidRPr="00EF2087">
        <w:rPr>
          <w:rFonts w:ascii="Times New Roman" w:eastAsia="Times New Roman" w:hAnsi="Times New Roman" w:cs="Times New Roman"/>
          <w:i/>
          <w:sz w:val="24"/>
          <w:szCs w:val="24"/>
        </w:rPr>
        <w:t xml:space="preserve"> </w:t>
      </w:r>
      <w:r w:rsidR="002122AF" w:rsidRPr="00EF2087">
        <w:rPr>
          <w:rFonts w:ascii="Times New Roman" w:eastAsia="Times New Roman" w:hAnsi="Times New Roman" w:cs="Times New Roman"/>
          <w:i/>
          <w:sz w:val="24"/>
          <w:szCs w:val="24"/>
        </w:rPr>
        <w:t>“</w:t>
      </w:r>
      <w:r w:rsidRPr="00EF2087">
        <w:rPr>
          <w:rFonts w:ascii="Times New Roman" w:eastAsia="Times New Roman" w:hAnsi="Times New Roman" w:cs="Times New Roman"/>
          <w:i/>
          <w:sz w:val="24"/>
          <w:szCs w:val="24"/>
        </w:rPr>
        <w:t>Note</w:t>
      </w:r>
      <w:r w:rsidR="002122AF" w:rsidRPr="00EF2087">
        <w:rPr>
          <w:rFonts w:ascii="Times New Roman" w:eastAsia="Times New Roman" w:hAnsi="Times New Roman" w:cs="Times New Roman"/>
          <w:i/>
          <w:sz w:val="24"/>
          <w:szCs w:val="24"/>
        </w:rPr>
        <w:t>”</w:t>
      </w:r>
      <w:r w:rsidRPr="00EF2087">
        <w:rPr>
          <w:rFonts w:ascii="Times New Roman" w:eastAsia="Times New Roman" w:hAnsi="Times New Roman" w:cs="Times New Roman"/>
          <w:i/>
          <w:sz w:val="24"/>
          <w:szCs w:val="24"/>
        </w:rPr>
        <w:t xml:space="preserve"> </w:t>
      </w:r>
      <w:r w:rsidR="002122AF" w:rsidRPr="00EF2087">
        <w:rPr>
          <w:rFonts w:ascii="Times New Roman" w:eastAsia="Times New Roman" w:hAnsi="Times New Roman" w:cs="Times New Roman"/>
          <w:i/>
          <w:sz w:val="24"/>
          <w:szCs w:val="24"/>
        </w:rPr>
        <w:t xml:space="preserve">under </w:t>
      </w:r>
      <w:r w:rsidRPr="00EF2087">
        <w:rPr>
          <w:rFonts w:ascii="Times New Roman" w:eastAsia="Times New Roman" w:hAnsi="Times New Roman" w:cs="Times New Roman"/>
          <w:i/>
          <w:sz w:val="24"/>
          <w:szCs w:val="24"/>
        </w:rPr>
        <w:t xml:space="preserve">section 3.6.1 on </w:t>
      </w:r>
      <w:r w:rsidRPr="00EF2087">
        <w:rPr>
          <w:rFonts w:ascii="Times New Roman" w:eastAsia="Times New Roman" w:hAnsi="Times New Roman" w:cs="Times New Roman"/>
          <w:b/>
          <w:i/>
          <w:sz w:val="24"/>
          <w:szCs w:val="24"/>
        </w:rPr>
        <w:t>page 6</w:t>
      </w:r>
    </w:p>
    <w:p w14:paraId="63BEAA1F" w14:textId="149423C3" w:rsidR="0087243A" w:rsidRPr="00EF2087" w:rsidRDefault="0087243A" w:rsidP="0087243A">
      <w:pPr>
        <w:shd w:val="clear" w:color="auto" w:fill="FFFFFF"/>
        <w:spacing w:after="0" w:line="240" w:lineRule="auto"/>
        <w:ind w:left="340"/>
        <w:jc w:val="both"/>
        <w:outlineLvl w:val="0"/>
        <w:rPr>
          <w:rFonts w:ascii="Times New Roman" w:eastAsia="Times New Roman" w:hAnsi="Times New Roman" w:cs="Times New Roman"/>
          <w:i/>
          <w:sz w:val="24"/>
          <w:szCs w:val="24"/>
        </w:rPr>
      </w:pPr>
      <w:r w:rsidRPr="00EF2087">
        <w:rPr>
          <w:rFonts w:ascii="Times New Roman" w:eastAsia="Times New Roman" w:hAnsi="Times New Roman" w:cs="Times New Roman"/>
          <w:b/>
          <w:i/>
          <w:sz w:val="24"/>
          <w:szCs w:val="24"/>
        </w:rPr>
        <w:t>Figure 1D:</w:t>
      </w:r>
      <w:r w:rsidRPr="00EF2087">
        <w:rPr>
          <w:rFonts w:ascii="Times New Roman" w:eastAsia="Times New Roman" w:hAnsi="Times New Roman" w:cs="Times New Roman"/>
          <w:i/>
          <w:sz w:val="24"/>
          <w:szCs w:val="24"/>
        </w:rPr>
        <w:t xml:space="preserve"> section 5.1 on </w:t>
      </w:r>
      <w:r w:rsidRPr="00EF2087">
        <w:rPr>
          <w:rFonts w:ascii="Times New Roman" w:eastAsia="Times New Roman" w:hAnsi="Times New Roman" w:cs="Times New Roman"/>
          <w:b/>
          <w:i/>
          <w:sz w:val="24"/>
          <w:szCs w:val="24"/>
        </w:rPr>
        <w:t>page 7</w:t>
      </w:r>
    </w:p>
    <w:p w14:paraId="409BE881" w14:textId="30C3D492" w:rsidR="00AF4598" w:rsidRPr="00EF2087" w:rsidRDefault="0087243A" w:rsidP="006D3068">
      <w:pPr>
        <w:shd w:val="clear" w:color="auto" w:fill="FFFFFF"/>
        <w:spacing w:after="0" w:line="240" w:lineRule="auto"/>
        <w:ind w:left="340"/>
        <w:jc w:val="both"/>
        <w:outlineLvl w:val="0"/>
        <w:rPr>
          <w:rFonts w:ascii="Times New Roman" w:eastAsia="Times New Roman" w:hAnsi="Times New Roman" w:cs="Times New Roman"/>
          <w:i/>
          <w:sz w:val="24"/>
          <w:szCs w:val="24"/>
        </w:rPr>
      </w:pPr>
      <w:r w:rsidRPr="00EF2087">
        <w:rPr>
          <w:rFonts w:ascii="Times New Roman" w:eastAsia="Times New Roman" w:hAnsi="Times New Roman" w:cs="Times New Roman"/>
          <w:b/>
          <w:i/>
          <w:sz w:val="24"/>
          <w:szCs w:val="24"/>
        </w:rPr>
        <w:t>Figure 1E</w:t>
      </w:r>
      <w:r w:rsidR="00040123" w:rsidRPr="00EF2087">
        <w:rPr>
          <w:rFonts w:ascii="Times New Roman" w:eastAsia="Times New Roman" w:hAnsi="Times New Roman" w:cs="Times New Roman"/>
          <w:b/>
          <w:i/>
          <w:sz w:val="24"/>
          <w:szCs w:val="24"/>
        </w:rPr>
        <w:t>:</w:t>
      </w:r>
      <w:r w:rsidRPr="00EF2087">
        <w:rPr>
          <w:rFonts w:ascii="Times New Roman" w:eastAsia="Times New Roman" w:hAnsi="Times New Roman" w:cs="Times New Roman"/>
          <w:i/>
          <w:sz w:val="24"/>
          <w:szCs w:val="24"/>
        </w:rPr>
        <w:t xml:space="preserve"> section 6.3</w:t>
      </w:r>
      <w:r w:rsidR="00040123" w:rsidRPr="00EF2087">
        <w:rPr>
          <w:rFonts w:ascii="Times New Roman" w:eastAsia="Times New Roman" w:hAnsi="Times New Roman" w:cs="Times New Roman"/>
          <w:i/>
          <w:sz w:val="24"/>
          <w:szCs w:val="24"/>
        </w:rPr>
        <w:t xml:space="preserve"> on </w:t>
      </w:r>
      <w:r w:rsidR="00040123" w:rsidRPr="00EF2087">
        <w:rPr>
          <w:rFonts w:ascii="Times New Roman" w:eastAsia="Times New Roman" w:hAnsi="Times New Roman" w:cs="Times New Roman"/>
          <w:b/>
          <w:i/>
          <w:sz w:val="24"/>
          <w:szCs w:val="24"/>
        </w:rPr>
        <w:t>page 8</w:t>
      </w:r>
    </w:p>
    <w:p w14:paraId="383363F9" w14:textId="77777777" w:rsidR="00AF4598" w:rsidRPr="00EF2087" w:rsidRDefault="00AF4598" w:rsidP="00985A50">
      <w:pPr>
        <w:shd w:val="clear" w:color="auto" w:fill="FFFFFF"/>
        <w:spacing w:after="0" w:line="240" w:lineRule="auto"/>
        <w:ind w:left="340"/>
        <w:jc w:val="both"/>
        <w:rPr>
          <w:rFonts w:ascii="Times New Roman" w:eastAsia="Times New Roman" w:hAnsi="Times New Roman" w:cs="Times New Roman"/>
          <w:sz w:val="24"/>
          <w:szCs w:val="24"/>
        </w:rPr>
      </w:pPr>
    </w:p>
    <w:p w14:paraId="268F0965" w14:textId="1A2F5653" w:rsidR="00C53023" w:rsidRPr="00EF2087" w:rsidRDefault="00816B8F" w:rsidP="00C63924">
      <w:pPr>
        <w:shd w:val="clear" w:color="auto" w:fill="FFFFFF"/>
        <w:spacing w:after="0" w:line="240" w:lineRule="auto"/>
        <w:jc w:val="both"/>
        <w:rPr>
          <w:rFonts w:ascii="Times New Roman" w:eastAsia="Times New Roman" w:hAnsi="Times New Roman" w:cs="Times New Roman"/>
          <w:sz w:val="24"/>
          <w:szCs w:val="24"/>
        </w:rPr>
      </w:pPr>
      <w:r w:rsidRPr="00EF2087">
        <w:rPr>
          <w:rFonts w:ascii="Times New Roman" w:eastAsia="Times New Roman" w:hAnsi="Times New Roman" w:cs="Times New Roman"/>
          <w:sz w:val="24"/>
          <w:szCs w:val="24"/>
        </w:rPr>
        <w:t>15. After you have made all the recommended changes to your protocol (listed above), please highlight 2.75 pages or less of the Protocol (including headings and spacing) that identifies the essential steps of the protocol for the video, i.e., the steps that should be visualized to tell the most cohesive story of the Protocol.</w:t>
      </w:r>
    </w:p>
    <w:p w14:paraId="58683B89" w14:textId="77777777" w:rsidR="00C53023" w:rsidRPr="00EF2087" w:rsidRDefault="00C53023" w:rsidP="00C53023">
      <w:pPr>
        <w:shd w:val="clear" w:color="auto" w:fill="FFFFFF"/>
        <w:spacing w:after="0" w:line="240" w:lineRule="auto"/>
        <w:ind w:left="284"/>
        <w:jc w:val="both"/>
        <w:rPr>
          <w:rFonts w:ascii="Times New Roman" w:eastAsia="Times New Roman" w:hAnsi="Times New Roman" w:cs="Times New Roman"/>
          <w:sz w:val="24"/>
          <w:szCs w:val="24"/>
        </w:rPr>
      </w:pPr>
    </w:p>
    <w:p w14:paraId="31C0DA6D" w14:textId="7D9D99F9" w:rsidR="00C53023" w:rsidRPr="00EF2087" w:rsidRDefault="00C53023" w:rsidP="006D3068">
      <w:pPr>
        <w:shd w:val="clear" w:color="auto" w:fill="FFFFFF"/>
        <w:spacing w:after="0" w:line="240" w:lineRule="auto"/>
        <w:ind w:left="284"/>
        <w:jc w:val="both"/>
        <w:outlineLvl w:val="0"/>
        <w:rPr>
          <w:rFonts w:ascii="Times New Roman" w:eastAsia="Times New Roman" w:hAnsi="Times New Roman" w:cs="Times New Roman"/>
          <w:i/>
          <w:sz w:val="24"/>
          <w:szCs w:val="24"/>
        </w:rPr>
      </w:pPr>
      <w:r w:rsidRPr="00EF2087">
        <w:rPr>
          <w:rFonts w:ascii="Times New Roman" w:eastAsia="Times New Roman" w:hAnsi="Times New Roman" w:cs="Times New Roman"/>
          <w:sz w:val="24"/>
          <w:szCs w:val="24"/>
        </w:rPr>
        <w:t xml:space="preserve"> </w:t>
      </w:r>
      <w:r w:rsidRPr="00EF2087">
        <w:rPr>
          <w:rFonts w:ascii="Times New Roman" w:eastAsia="Times New Roman" w:hAnsi="Times New Roman" w:cs="Times New Roman"/>
          <w:i/>
          <w:sz w:val="24"/>
          <w:szCs w:val="24"/>
        </w:rPr>
        <w:t xml:space="preserve">We have highlighted the essential steps </w:t>
      </w:r>
      <w:r w:rsidR="002122AF" w:rsidRPr="00EF2087">
        <w:rPr>
          <w:rFonts w:ascii="Times New Roman" w:eastAsia="Times New Roman" w:hAnsi="Times New Roman" w:cs="Times New Roman"/>
          <w:i/>
          <w:sz w:val="24"/>
          <w:szCs w:val="24"/>
        </w:rPr>
        <w:t>of</w:t>
      </w:r>
      <w:r w:rsidRPr="00EF2087">
        <w:rPr>
          <w:rFonts w:ascii="Times New Roman" w:eastAsia="Times New Roman" w:hAnsi="Times New Roman" w:cs="Times New Roman"/>
          <w:i/>
          <w:sz w:val="24"/>
          <w:szCs w:val="24"/>
        </w:rPr>
        <w:t xml:space="preserve"> the protocol </w:t>
      </w:r>
      <w:r w:rsidR="002122AF" w:rsidRPr="00EF2087">
        <w:rPr>
          <w:rFonts w:ascii="Times New Roman" w:eastAsia="Times New Roman" w:hAnsi="Times New Roman" w:cs="Times New Roman"/>
          <w:i/>
          <w:sz w:val="24"/>
          <w:szCs w:val="24"/>
        </w:rPr>
        <w:t xml:space="preserve">for the video </w:t>
      </w:r>
      <w:r w:rsidRPr="00EF2087">
        <w:rPr>
          <w:rFonts w:ascii="Times New Roman" w:eastAsia="Times New Roman" w:hAnsi="Times New Roman" w:cs="Times New Roman"/>
          <w:i/>
          <w:sz w:val="24"/>
          <w:szCs w:val="24"/>
        </w:rPr>
        <w:t xml:space="preserve">on </w:t>
      </w:r>
      <w:r w:rsidRPr="00EF2087">
        <w:rPr>
          <w:rFonts w:ascii="Times New Roman" w:eastAsia="Times New Roman" w:hAnsi="Times New Roman" w:cs="Times New Roman"/>
          <w:b/>
          <w:i/>
          <w:sz w:val="24"/>
          <w:szCs w:val="24"/>
        </w:rPr>
        <w:t>page</w:t>
      </w:r>
      <w:r w:rsidR="002122AF" w:rsidRPr="00EF2087">
        <w:rPr>
          <w:rFonts w:ascii="Times New Roman" w:eastAsia="Times New Roman" w:hAnsi="Times New Roman" w:cs="Times New Roman"/>
          <w:b/>
          <w:i/>
          <w:sz w:val="24"/>
          <w:szCs w:val="24"/>
        </w:rPr>
        <w:t>s</w:t>
      </w:r>
      <w:r w:rsidR="006C797F" w:rsidRPr="00EF2087">
        <w:rPr>
          <w:rFonts w:ascii="Times New Roman" w:eastAsia="Times New Roman" w:hAnsi="Times New Roman" w:cs="Times New Roman"/>
          <w:b/>
          <w:i/>
          <w:sz w:val="24"/>
          <w:szCs w:val="24"/>
        </w:rPr>
        <w:t xml:space="preserve"> 4-8</w:t>
      </w:r>
      <w:r w:rsidR="002122AF" w:rsidRPr="00EF2087">
        <w:rPr>
          <w:rFonts w:ascii="Times New Roman" w:eastAsia="Times New Roman" w:hAnsi="Times New Roman" w:cs="Times New Roman"/>
          <w:i/>
          <w:sz w:val="24"/>
          <w:szCs w:val="24"/>
        </w:rPr>
        <w:t>.</w:t>
      </w:r>
    </w:p>
    <w:p w14:paraId="4E885167" w14:textId="77777777" w:rsidR="00C53023" w:rsidRPr="00EF2087" w:rsidRDefault="00C53023" w:rsidP="00985A50">
      <w:pPr>
        <w:shd w:val="clear" w:color="auto" w:fill="FFFFFF"/>
        <w:spacing w:after="0" w:line="240" w:lineRule="auto"/>
        <w:ind w:left="340"/>
        <w:jc w:val="both"/>
        <w:rPr>
          <w:rFonts w:ascii="Times New Roman" w:eastAsia="Times New Roman" w:hAnsi="Times New Roman" w:cs="Times New Roman"/>
          <w:sz w:val="24"/>
          <w:szCs w:val="24"/>
        </w:rPr>
      </w:pPr>
    </w:p>
    <w:p w14:paraId="387B9765" w14:textId="5BA81D92" w:rsidR="00C53023" w:rsidRPr="00EF2087" w:rsidRDefault="00816B8F" w:rsidP="00C63924">
      <w:pPr>
        <w:shd w:val="clear" w:color="auto" w:fill="FFFFFF"/>
        <w:spacing w:after="0" w:line="240" w:lineRule="auto"/>
        <w:jc w:val="both"/>
        <w:rPr>
          <w:rFonts w:ascii="Times New Roman" w:eastAsia="Times New Roman" w:hAnsi="Times New Roman" w:cs="Times New Roman"/>
          <w:sz w:val="24"/>
          <w:szCs w:val="24"/>
        </w:rPr>
      </w:pPr>
      <w:r w:rsidRPr="00EF2087">
        <w:rPr>
          <w:rFonts w:ascii="Times New Roman" w:eastAsia="Times New Roman" w:hAnsi="Times New Roman" w:cs="Times New Roman"/>
          <w:sz w:val="24"/>
          <w:szCs w:val="24"/>
        </w:rPr>
        <w:t>16.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p>
    <w:p w14:paraId="786BE22B" w14:textId="77777777" w:rsidR="00C53023" w:rsidRPr="00EF2087" w:rsidRDefault="00C53023" w:rsidP="00C63924">
      <w:pPr>
        <w:shd w:val="clear" w:color="auto" w:fill="FFFFFF"/>
        <w:spacing w:after="0" w:line="240" w:lineRule="auto"/>
        <w:jc w:val="both"/>
        <w:rPr>
          <w:rFonts w:ascii="Times New Roman" w:eastAsia="Times New Roman" w:hAnsi="Times New Roman" w:cs="Times New Roman"/>
          <w:sz w:val="24"/>
          <w:szCs w:val="24"/>
        </w:rPr>
      </w:pPr>
      <w:r w:rsidRPr="00EF2087">
        <w:rPr>
          <w:rFonts w:ascii="Times New Roman" w:eastAsia="Times New Roman" w:hAnsi="Times New Roman" w:cs="Times New Roman"/>
          <w:sz w:val="24"/>
          <w:szCs w:val="24"/>
        </w:rPr>
        <w:t xml:space="preserve">  </w:t>
      </w:r>
    </w:p>
    <w:p w14:paraId="5DD07BB6" w14:textId="159D9A8B" w:rsidR="00C53023" w:rsidRPr="00EF2087" w:rsidRDefault="00C53023" w:rsidP="00985A50">
      <w:pPr>
        <w:shd w:val="clear" w:color="auto" w:fill="FFFFFF"/>
        <w:spacing w:after="0" w:line="240" w:lineRule="auto"/>
        <w:ind w:left="340"/>
        <w:jc w:val="both"/>
        <w:rPr>
          <w:rFonts w:ascii="Times New Roman" w:eastAsia="Times New Roman" w:hAnsi="Times New Roman" w:cs="Times New Roman"/>
          <w:i/>
          <w:sz w:val="24"/>
          <w:szCs w:val="24"/>
        </w:rPr>
      </w:pPr>
      <w:r w:rsidRPr="00EF2087">
        <w:rPr>
          <w:rFonts w:ascii="Times New Roman" w:eastAsia="Times New Roman" w:hAnsi="Times New Roman" w:cs="Times New Roman"/>
          <w:i/>
          <w:sz w:val="24"/>
          <w:szCs w:val="24"/>
        </w:rPr>
        <w:t>We highlighted the essential steps and sub</w:t>
      </w:r>
      <w:r w:rsidR="00063941" w:rsidRPr="00EF2087">
        <w:rPr>
          <w:rFonts w:ascii="Times New Roman" w:eastAsia="Times New Roman" w:hAnsi="Times New Roman" w:cs="Times New Roman"/>
          <w:i/>
          <w:sz w:val="24"/>
          <w:szCs w:val="24"/>
        </w:rPr>
        <w:t>-</w:t>
      </w:r>
      <w:r w:rsidRPr="00EF2087">
        <w:rPr>
          <w:rFonts w:ascii="Times New Roman" w:eastAsia="Times New Roman" w:hAnsi="Times New Roman" w:cs="Times New Roman"/>
          <w:i/>
          <w:sz w:val="24"/>
          <w:szCs w:val="24"/>
        </w:rPr>
        <w:t>steps</w:t>
      </w:r>
      <w:r w:rsidR="00B66782" w:rsidRPr="00EF2087">
        <w:rPr>
          <w:rFonts w:ascii="Times New Roman" w:eastAsia="Times New Roman" w:hAnsi="Times New Roman" w:cs="Times New Roman"/>
          <w:i/>
          <w:sz w:val="24"/>
          <w:szCs w:val="24"/>
        </w:rPr>
        <w:t xml:space="preserve"> on </w:t>
      </w:r>
      <w:r w:rsidR="00B66782" w:rsidRPr="00EF2087">
        <w:rPr>
          <w:rFonts w:ascii="Times New Roman" w:eastAsia="Times New Roman" w:hAnsi="Times New Roman" w:cs="Times New Roman"/>
          <w:b/>
          <w:i/>
          <w:sz w:val="24"/>
          <w:szCs w:val="24"/>
        </w:rPr>
        <w:t>page</w:t>
      </w:r>
      <w:r w:rsidR="00B66782" w:rsidRPr="00EF2087">
        <w:rPr>
          <w:rFonts w:ascii="Times New Roman" w:eastAsia="Times New Roman" w:hAnsi="Times New Roman" w:cs="Times New Roman"/>
          <w:i/>
          <w:sz w:val="24"/>
          <w:szCs w:val="24"/>
        </w:rPr>
        <w:t xml:space="preserve"> </w:t>
      </w:r>
      <w:r w:rsidR="006C797F" w:rsidRPr="00EF2087">
        <w:rPr>
          <w:rFonts w:ascii="Times New Roman" w:eastAsia="Times New Roman" w:hAnsi="Times New Roman" w:cs="Times New Roman"/>
          <w:b/>
          <w:i/>
          <w:sz w:val="24"/>
          <w:szCs w:val="24"/>
        </w:rPr>
        <w:t>4-8</w:t>
      </w:r>
      <w:r w:rsidRPr="00EF2087">
        <w:rPr>
          <w:rFonts w:ascii="Times New Roman" w:eastAsia="Times New Roman" w:hAnsi="Times New Roman" w:cs="Times New Roman"/>
          <w:i/>
          <w:sz w:val="24"/>
          <w:szCs w:val="24"/>
        </w:rPr>
        <w:t>.</w:t>
      </w:r>
    </w:p>
    <w:p w14:paraId="2226EB22" w14:textId="77777777" w:rsidR="00C53023" w:rsidRPr="00EF2087" w:rsidRDefault="00C53023" w:rsidP="00985A50">
      <w:pPr>
        <w:shd w:val="clear" w:color="auto" w:fill="FFFFFF"/>
        <w:spacing w:after="0" w:line="240" w:lineRule="auto"/>
        <w:ind w:left="340"/>
        <w:jc w:val="both"/>
        <w:rPr>
          <w:rFonts w:ascii="Times New Roman" w:eastAsia="Times New Roman" w:hAnsi="Times New Roman" w:cs="Times New Roman"/>
          <w:sz w:val="24"/>
          <w:szCs w:val="24"/>
        </w:rPr>
      </w:pPr>
    </w:p>
    <w:p w14:paraId="4A172E0D" w14:textId="68792641" w:rsidR="00C53023" w:rsidRPr="00EF2087" w:rsidRDefault="00816B8F" w:rsidP="00D77C96">
      <w:pPr>
        <w:shd w:val="clear" w:color="auto" w:fill="FFFFFF"/>
        <w:spacing w:after="0" w:line="240" w:lineRule="auto"/>
        <w:jc w:val="both"/>
        <w:rPr>
          <w:rFonts w:ascii="Times New Roman" w:eastAsia="Times New Roman" w:hAnsi="Times New Roman" w:cs="Times New Roman"/>
          <w:sz w:val="24"/>
          <w:szCs w:val="24"/>
        </w:rPr>
      </w:pPr>
      <w:r w:rsidRPr="00EF2087">
        <w:rPr>
          <w:rFonts w:ascii="Times New Roman" w:eastAsia="Times New Roman" w:hAnsi="Times New Roman" w:cs="Times New Roman"/>
          <w:sz w:val="24"/>
          <w:szCs w:val="24"/>
        </w:rPr>
        <w:t>17. References: Please do not abbreviate journal titles.</w:t>
      </w:r>
    </w:p>
    <w:p w14:paraId="764E7320" w14:textId="77777777" w:rsidR="00DB65EF" w:rsidRPr="00EF2087" w:rsidRDefault="00DB65EF" w:rsidP="00C63924">
      <w:pPr>
        <w:shd w:val="clear" w:color="auto" w:fill="FFFFFF"/>
        <w:spacing w:after="0" w:line="240" w:lineRule="auto"/>
        <w:jc w:val="both"/>
        <w:rPr>
          <w:rFonts w:ascii="Times New Roman" w:eastAsia="Times New Roman" w:hAnsi="Times New Roman" w:cs="Times New Roman"/>
          <w:sz w:val="24"/>
          <w:szCs w:val="24"/>
        </w:rPr>
      </w:pPr>
    </w:p>
    <w:p w14:paraId="3AA37AA0" w14:textId="32CA26EE" w:rsidR="00DB65EF" w:rsidRPr="00EF2087" w:rsidRDefault="00985A50" w:rsidP="006D3068">
      <w:pPr>
        <w:shd w:val="clear" w:color="auto" w:fill="FFFFFF"/>
        <w:spacing w:after="0" w:line="240" w:lineRule="auto"/>
        <w:ind w:left="340"/>
        <w:jc w:val="both"/>
        <w:outlineLvl w:val="0"/>
        <w:rPr>
          <w:rFonts w:ascii="Times New Roman" w:eastAsia="Times New Roman" w:hAnsi="Times New Roman" w:cs="Times New Roman"/>
          <w:i/>
          <w:sz w:val="24"/>
          <w:szCs w:val="24"/>
        </w:rPr>
      </w:pPr>
      <w:r w:rsidRPr="00EF2087">
        <w:rPr>
          <w:rFonts w:ascii="Times New Roman" w:eastAsia="Times New Roman" w:hAnsi="Times New Roman" w:cs="Times New Roman"/>
          <w:i/>
          <w:sz w:val="24"/>
          <w:szCs w:val="24"/>
        </w:rPr>
        <w:t xml:space="preserve">This has been </w:t>
      </w:r>
      <w:r w:rsidR="00DB65EF" w:rsidRPr="00EF2087">
        <w:rPr>
          <w:rFonts w:ascii="Times New Roman" w:eastAsia="Times New Roman" w:hAnsi="Times New Roman" w:cs="Times New Roman"/>
          <w:i/>
          <w:sz w:val="24"/>
          <w:szCs w:val="24"/>
        </w:rPr>
        <w:t>addressed</w:t>
      </w:r>
      <w:r w:rsidRPr="00EF2087">
        <w:rPr>
          <w:rFonts w:ascii="Times New Roman" w:eastAsia="Times New Roman" w:hAnsi="Times New Roman" w:cs="Times New Roman"/>
          <w:i/>
          <w:sz w:val="24"/>
          <w:szCs w:val="24"/>
        </w:rPr>
        <w:t xml:space="preserve"> </w:t>
      </w:r>
      <w:r w:rsidR="00DB65EF" w:rsidRPr="00EF2087">
        <w:rPr>
          <w:rFonts w:ascii="Times New Roman" w:eastAsia="Times New Roman" w:hAnsi="Times New Roman" w:cs="Times New Roman"/>
          <w:i/>
          <w:sz w:val="24"/>
          <w:szCs w:val="24"/>
        </w:rPr>
        <w:t>in the revised Manuscript Text</w:t>
      </w:r>
      <w:r w:rsidR="00B66782" w:rsidRPr="00EF2087">
        <w:rPr>
          <w:rFonts w:ascii="Times New Roman" w:eastAsia="Times New Roman" w:hAnsi="Times New Roman" w:cs="Times New Roman"/>
          <w:i/>
          <w:sz w:val="24"/>
          <w:szCs w:val="24"/>
        </w:rPr>
        <w:t>.</w:t>
      </w:r>
    </w:p>
    <w:p w14:paraId="2CA42A76" w14:textId="77777777" w:rsidR="00B66782" w:rsidRPr="00EF2087" w:rsidRDefault="00B66782" w:rsidP="00985A50">
      <w:pPr>
        <w:shd w:val="clear" w:color="auto" w:fill="FFFFFF"/>
        <w:spacing w:after="0" w:line="240" w:lineRule="auto"/>
        <w:ind w:left="340"/>
        <w:jc w:val="both"/>
        <w:rPr>
          <w:rFonts w:ascii="Times New Roman" w:eastAsia="Times New Roman" w:hAnsi="Times New Roman" w:cs="Times New Roman"/>
          <w:i/>
          <w:sz w:val="24"/>
          <w:szCs w:val="24"/>
        </w:rPr>
      </w:pPr>
    </w:p>
    <w:p w14:paraId="30FDBEA5" w14:textId="0E27716E" w:rsidR="00DB65EF" w:rsidRPr="00EF2087" w:rsidRDefault="00816B8F" w:rsidP="00C63924">
      <w:pPr>
        <w:shd w:val="clear" w:color="auto" w:fill="FFFFFF"/>
        <w:spacing w:after="0" w:line="240" w:lineRule="auto"/>
        <w:jc w:val="both"/>
        <w:rPr>
          <w:rFonts w:ascii="Times New Roman" w:eastAsia="Times New Roman" w:hAnsi="Times New Roman" w:cs="Times New Roman"/>
          <w:sz w:val="24"/>
          <w:szCs w:val="24"/>
        </w:rPr>
      </w:pPr>
      <w:r w:rsidRPr="00EF2087">
        <w:rPr>
          <w:rFonts w:ascii="Times New Roman" w:eastAsia="Times New Roman" w:hAnsi="Times New Roman" w:cs="Times New Roman"/>
          <w:sz w:val="24"/>
          <w:szCs w:val="24"/>
        </w:rPr>
        <w:t>18. Table of Equipment and Materials: Please provide lot numbers and RRIDs of antibodies, if available.</w:t>
      </w:r>
    </w:p>
    <w:p w14:paraId="6E1B9F97" w14:textId="3D13A8EE" w:rsidR="00744A34" w:rsidRPr="00EF2087" w:rsidRDefault="00DB65EF" w:rsidP="00B22A15">
      <w:pPr>
        <w:shd w:val="clear" w:color="auto" w:fill="FFFFFF"/>
        <w:spacing w:after="0" w:line="240" w:lineRule="auto"/>
        <w:jc w:val="both"/>
        <w:rPr>
          <w:rFonts w:ascii="Times New Roman" w:eastAsia="Times New Roman" w:hAnsi="Times New Roman" w:cs="Times New Roman"/>
          <w:sz w:val="24"/>
          <w:szCs w:val="24"/>
        </w:rPr>
      </w:pPr>
      <w:r w:rsidRPr="00EF2087">
        <w:rPr>
          <w:rFonts w:ascii="Times New Roman" w:eastAsia="Times New Roman" w:hAnsi="Times New Roman" w:cs="Times New Roman"/>
          <w:sz w:val="24"/>
          <w:szCs w:val="24"/>
        </w:rPr>
        <w:t xml:space="preserve"> </w:t>
      </w:r>
    </w:p>
    <w:p w14:paraId="2032DE7B" w14:textId="7A41122E" w:rsidR="00B22A15" w:rsidRPr="00EF2087" w:rsidRDefault="00B22A15" w:rsidP="00B22A15">
      <w:pPr>
        <w:shd w:val="clear" w:color="auto" w:fill="FFFFFF"/>
        <w:spacing w:after="0" w:line="240" w:lineRule="auto"/>
        <w:ind w:left="340"/>
        <w:jc w:val="both"/>
        <w:rPr>
          <w:rFonts w:ascii="Times New Roman" w:eastAsia="Times New Roman" w:hAnsi="Times New Roman" w:cs="Times New Roman"/>
          <w:i/>
          <w:sz w:val="24"/>
          <w:szCs w:val="24"/>
        </w:rPr>
      </w:pPr>
      <w:r w:rsidRPr="00EF2087">
        <w:rPr>
          <w:rFonts w:ascii="Times New Roman" w:eastAsia="Times New Roman" w:hAnsi="Times New Roman" w:cs="Times New Roman"/>
          <w:i/>
          <w:sz w:val="24"/>
          <w:szCs w:val="24"/>
        </w:rPr>
        <w:t xml:space="preserve">We </w:t>
      </w:r>
      <w:r w:rsidR="00590A88" w:rsidRPr="00EF2087">
        <w:rPr>
          <w:rFonts w:ascii="Times New Roman" w:eastAsia="Times New Roman" w:hAnsi="Times New Roman" w:cs="Times New Roman"/>
          <w:i/>
          <w:sz w:val="24"/>
          <w:szCs w:val="24"/>
        </w:rPr>
        <w:t xml:space="preserve">added </w:t>
      </w:r>
      <w:r w:rsidRPr="00EF2087">
        <w:rPr>
          <w:rFonts w:ascii="Times New Roman" w:eastAsia="Times New Roman" w:hAnsi="Times New Roman" w:cs="Times New Roman"/>
          <w:i/>
          <w:sz w:val="24"/>
          <w:szCs w:val="24"/>
        </w:rPr>
        <w:t>the lot number</w:t>
      </w:r>
      <w:r w:rsidR="00590A88" w:rsidRPr="00EF2087">
        <w:rPr>
          <w:rFonts w:ascii="Times New Roman" w:eastAsia="Times New Roman" w:hAnsi="Times New Roman" w:cs="Times New Roman"/>
          <w:i/>
          <w:sz w:val="24"/>
          <w:szCs w:val="24"/>
        </w:rPr>
        <w:t>s</w:t>
      </w:r>
      <w:r w:rsidRPr="00EF2087">
        <w:rPr>
          <w:rFonts w:ascii="Times New Roman" w:eastAsia="Times New Roman" w:hAnsi="Times New Roman" w:cs="Times New Roman"/>
          <w:i/>
          <w:sz w:val="24"/>
          <w:szCs w:val="24"/>
        </w:rPr>
        <w:t xml:space="preserve"> of</w:t>
      </w:r>
      <w:r w:rsidR="00590A88" w:rsidRPr="00EF2087">
        <w:rPr>
          <w:rFonts w:ascii="Times New Roman" w:eastAsia="Times New Roman" w:hAnsi="Times New Roman" w:cs="Times New Roman"/>
          <w:i/>
          <w:sz w:val="24"/>
          <w:szCs w:val="24"/>
        </w:rPr>
        <w:t xml:space="preserve"> used </w:t>
      </w:r>
      <w:r w:rsidRPr="00EF2087">
        <w:rPr>
          <w:rFonts w:ascii="Times New Roman" w:eastAsia="Times New Roman" w:hAnsi="Times New Roman" w:cs="Times New Roman"/>
          <w:i/>
          <w:sz w:val="24"/>
          <w:szCs w:val="24"/>
        </w:rPr>
        <w:t>antibodies to the Table</w:t>
      </w:r>
      <w:r w:rsidR="00590A88" w:rsidRPr="00EF2087">
        <w:rPr>
          <w:rFonts w:ascii="Times New Roman" w:eastAsia="Times New Roman" w:hAnsi="Times New Roman" w:cs="Times New Roman"/>
          <w:i/>
          <w:sz w:val="24"/>
          <w:szCs w:val="24"/>
        </w:rPr>
        <w:t>. W</w:t>
      </w:r>
      <w:r w:rsidRPr="00EF2087">
        <w:rPr>
          <w:rFonts w:ascii="Times New Roman" w:eastAsia="Times New Roman" w:hAnsi="Times New Roman" w:cs="Times New Roman"/>
          <w:i/>
          <w:sz w:val="24"/>
          <w:szCs w:val="24"/>
        </w:rPr>
        <w:t>e do not have RRID</w:t>
      </w:r>
      <w:r w:rsidR="00590A88" w:rsidRPr="00EF2087">
        <w:rPr>
          <w:rFonts w:ascii="Times New Roman" w:eastAsia="Times New Roman" w:hAnsi="Times New Roman" w:cs="Times New Roman"/>
          <w:i/>
          <w:sz w:val="24"/>
          <w:szCs w:val="24"/>
        </w:rPr>
        <w:t>s</w:t>
      </w:r>
      <w:r w:rsidRPr="00EF2087">
        <w:rPr>
          <w:rFonts w:ascii="Times New Roman" w:eastAsia="Times New Roman" w:hAnsi="Times New Roman" w:cs="Times New Roman"/>
          <w:i/>
          <w:sz w:val="24"/>
          <w:szCs w:val="24"/>
        </w:rPr>
        <w:t xml:space="preserve"> for the antibodies used in this protocol.  </w:t>
      </w:r>
    </w:p>
    <w:p w14:paraId="79D5ACD0" w14:textId="77777777" w:rsidR="00744A34" w:rsidRPr="00EF2087" w:rsidRDefault="00744A34" w:rsidP="00137E15">
      <w:pPr>
        <w:shd w:val="clear" w:color="auto" w:fill="FFFFFF"/>
        <w:spacing w:after="0" w:line="240" w:lineRule="auto"/>
        <w:rPr>
          <w:rFonts w:ascii="Times New Roman" w:eastAsia="Times New Roman" w:hAnsi="Times New Roman" w:cs="Times New Roman"/>
          <w:b/>
          <w:bCs/>
          <w:sz w:val="24"/>
          <w:szCs w:val="24"/>
        </w:rPr>
      </w:pPr>
    </w:p>
    <w:p w14:paraId="55F2888A" w14:textId="77777777" w:rsidR="00073F36" w:rsidRPr="00EF2087" w:rsidRDefault="00073F36">
      <w:pPr>
        <w:rPr>
          <w:rFonts w:ascii="Times New Roman" w:eastAsia="Times New Roman" w:hAnsi="Times New Roman" w:cs="Times New Roman"/>
          <w:b/>
          <w:bCs/>
          <w:sz w:val="24"/>
          <w:szCs w:val="24"/>
        </w:rPr>
      </w:pPr>
      <w:r w:rsidRPr="00EF2087">
        <w:rPr>
          <w:rFonts w:ascii="Times New Roman" w:eastAsia="Times New Roman" w:hAnsi="Times New Roman" w:cs="Times New Roman"/>
          <w:b/>
          <w:bCs/>
          <w:sz w:val="24"/>
          <w:szCs w:val="24"/>
        </w:rPr>
        <w:br w:type="page"/>
      </w:r>
    </w:p>
    <w:p w14:paraId="77DE785B" w14:textId="11EAAF4D" w:rsidR="00C53023" w:rsidRPr="00EF2087" w:rsidRDefault="00816B8F" w:rsidP="00137E15">
      <w:pPr>
        <w:shd w:val="clear" w:color="auto" w:fill="FFFFFF"/>
        <w:spacing w:after="0" w:line="240" w:lineRule="auto"/>
        <w:rPr>
          <w:rFonts w:ascii="Times New Roman" w:eastAsia="Times New Roman" w:hAnsi="Times New Roman" w:cs="Times New Roman"/>
          <w:i/>
          <w:sz w:val="24"/>
          <w:szCs w:val="24"/>
        </w:rPr>
      </w:pPr>
      <w:r w:rsidRPr="00EF2087">
        <w:rPr>
          <w:rFonts w:ascii="Times New Roman" w:eastAsia="Times New Roman" w:hAnsi="Times New Roman" w:cs="Times New Roman"/>
          <w:b/>
          <w:bCs/>
          <w:sz w:val="24"/>
          <w:szCs w:val="24"/>
        </w:rPr>
        <w:lastRenderedPageBreak/>
        <w:t>R</w:t>
      </w:r>
      <w:r w:rsidR="00744A34" w:rsidRPr="00EF2087">
        <w:rPr>
          <w:rFonts w:ascii="Times New Roman" w:eastAsia="Times New Roman" w:hAnsi="Times New Roman" w:cs="Times New Roman"/>
          <w:b/>
          <w:bCs/>
          <w:sz w:val="24"/>
          <w:szCs w:val="24"/>
        </w:rPr>
        <w:t>EVIEWERS</w:t>
      </w:r>
      <w:r w:rsidRPr="00EF2087">
        <w:rPr>
          <w:rFonts w:ascii="Times New Roman" w:eastAsia="Times New Roman" w:hAnsi="Times New Roman" w:cs="Times New Roman"/>
          <w:b/>
          <w:bCs/>
          <w:sz w:val="24"/>
          <w:szCs w:val="24"/>
        </w:rPr>
        <w:t xml:space="preserve">' </w:t>
      </w:r>
      <w:r w:rsidR="00744A34" w:rsidRPr="00EF2087">
        <w:rPr>
          <w:rFonts w:ascii="Times New Roman" w:eastAsia="Times New Roman" w:hAnsi="Times New Roman" w:cs="Times New Roman"/>
          <w:b/>
          <w:bCs/>
          <w:sz w:val="24"/>
          <w:szCs w:val="24"/>
        </w:rPr>
        <w:t>COMMENTS</w:t>
      </w:r>
      <w:r w:rsidR="00C53023" w:rsidRPr="00EF2087">
        <w:rPr>
          <w:rFonts w:ascii="Times New Roman" w:eastAsia="Times New Roman" w:hAnsi="Times New Roman" w:cs="Times New Roman"/>
          <w:sz w:val="24"/>
          <w:szCs w:val="24"/>
        </w:rPr>
        <w:br/>
      </w:r>
      <w:r w:rsidR="00C53023" w:rsidRPr="00EF2087">
        <w:rPr>
          <w:rFonts w:ascii="Times New Roman" w:eastAsia="Times New Roman" w:hAnsi="Times New Roman" w:cs="Times New Roman"/>
          <w:sz w:val="24"/>
          <w:szCs w:val="24"/>
        </w:rPr>
        <w:br/>
      </w:r>
      <w:r w:rsidRPr="00EF2087">
        <w:rPr>
          <w:rFonts w:ascii="Times New Roman" w:eastAsia="Times New Roman" w:hAnsi="Times New Roman" w:cs="Times New Roman"/>
          <w:b/>
          <w:sz w:val="24"/>
          <w:szCs w:val="24"/>
        </w:rPr>
        <w:t>Reviewer #1:</w:t>
      </w:r>
      <w:r w:rsidRPr="00EF2087">
        <w:rPr>
          <w:rFonts w:ascii="Times New Roman" w:eastAsia="Times New Roman" w:hAnsi="Times New Roman" w:cs="Times New Roman"/>
          <w:b/>
          <w:sz w:val="24"/>
          <w:szCs w:val="24"/>
        </w:rPr>
        <w:br/>
      </w:r>
      <w:r w:rsidRPr="00EF2087">
        <w:rPr>
          <w:rFonts w:ascii="Times New Roman" w:eastAsia="Times New Roman" w:hAnsi="Times New Roman" w:cs="Times New Roman"/>
          <w:b/>
          <w:sz w:val="24"/>
          <w:szCs w:val="24"/>
        </w:rPr>
        <w:br/>
      </w:r>
      <w:r w:rsidRPr="00EF2087">
        <w:rPr>
          <w:rFonts w:ascii="Times New Roman" w:eastAsia="Times New Roman" w:hAnsi="Times New Roman" w:cs="Times New Roman"/>
          <w:sz w:val="24"/>
          <w:szCs w:val="24"/>
        </w:rPr>
        <w:t>Manuscript Summary:</w:t>
      </w:r>
      <w:r w:rsidRPr="00EF2087">
        <w:rPr>
          <w:rFonts w:ascii="Times New Roman" w:eastAsia="Times New Roman" w:hAnsi="Times New Roman" w:cs="Times New Roman"/>
          <w:sz w:val="24"/>
          <w:szCs w:val="24"/>
        </w:rPr>
        <w:br/>
        <w:t>The manuscript provides a detailed and practical protocol for the culturing of tumour slice explants and their potential use for diagnostic testing. The tumour used in the protocol is murine non-small cell lung cancer. Of particular interest is the improvement of tumour viability by using a rotation incubation unit. Of further interest and relevance to any researchers wishing to use this culture system, is the testing of MAPK and mTOR pathway activity. The paper is well written and provides relevant and concise information regarding the potential use of this system as well as its development by other groups.</w:t>
      </w:r>
      <w:r w:rsidRPr="00EF2087">
        <w:rPr>
          <w:rFonts w:ascii="Times New Roman" w:eastAsia="Times New Roman" w:hAnsi="Times New Roman" w:cs="Times New Roman"/>
          <w:sz w:val="24"/>
          <w:szCs w:val="24"/>
        </w:rPr>
        <w:br/>
      </w:r>
    </w:p>
    <w:p w14:paraId="2CBC2A07" w14:textId="7353D790" w:rsidR="00C53023" w:rsidRPr="00EF2087" w:rsidRDefault="00C53023" w:rsidP="00985A50">
      <w:pPr>
        <w:shd w:val="clear" w:color="auto" w:fill="FFFFFF"/>
        <w:spacing w:after="0" w:line="240" w:lineRule="auto"/>
        <w:ind w:left="340"/>
        <w:rPr>
          <w:rFonts w:ascii="Times New Roman" w:eastAsia="Times New Roman" w:hAnsi="Times New Roman" w:cs="Times New Roman"/>
          <w:i/>
          <w:sz w:val="24"/>
          <w:szCs w:val="24"/>
        </w:rPr>
      </w:pPr>
      <w:r w:rsidRPr="00EF2087">
        <w:rPr>
          <w:rFonts w:ascii="Times New Roman" w:eastAsia="Times New Roman" w:hAnsi="Times New Roman" w:cs="Times New Roman"/>
          <w:i/>
          <w:sz w:val="24"/>
          <w:szCs w:val="24"/>
        </w:rPr>
        <w:t>We thank the reviewer for providing constructive</w:t>
      </w:r>
      <w:r w:rsidR="00985A50" w:rsidRPr="00EF2087">
        <w:rPr>
          <w:rFonts w:ascii="Times New Roman" w:eastAsia="Times New Roman" w:hAnsi="Times New Roman" w:cs="Times New Roman"/>
          <w:i/>
          <w:sz w:val="24"/>
          <w:szCs w:val="24"/>
        </w:rPr>
        <w:t xml:space="preserve"> feedback</w:t>
      </w:r>
      <w:r w:rsidRPr="00EF2087">
        <w:rPr>
          <w:rFonts w:ascii="Times New Roman" w:eastAsia="Times New Roman" w:hAnsi="Times New Roman" w:cs="Times New Roman"/>
          <w:i/>
          <w:sz w:val="24"/>
          <w:szCs w:val="24"/>
        </w:rPr>
        <w:t xml:space="preserve"> to improve our manuscript</w:t>
      </w:r>
      <w:r w:rsidR="00063941" w:rsidRPr="00EF2087">
        <w:rPr>
          <w:rFonts w:ascii="Times New Roman" w:eastAsia="Times New Roman" w:hAnsi="Times New Roman" w:cs="Times New Roman"/>
          <w:i/>
          <w:sz w:val="24"/>
          <w:szCs w:val="24"/>
        </w:rPr>
        <w:t>.</w:t>
      </w:r>
    </w:p>
    <w:p w14:paraId="49A528D5" w14:textId="77777777" w:rsidR="00197E48" w:rsidRPr="00EF2087" w:rsidRDefault="00197E48" w:rsidP="00197E48">
      <w:pPr>
        <w:shd w:val="clear" w:color="auto" w:fill="FFFFFF"/>
        <w:spacing w:after="0" w:line="240" w:lineRule="auto"/>
        <w:rPr>
          <w:rFonts w:ascii="Times New Roman" w:eastAsia="Times New Roman" w:hAnsi="Times New Roman" w:cs="Times New Roman"/>
          <w:sz w:val="24"/>
          <w:szCs w:val="24"/>
        </w:rPr>
      </w:pPr>
    </w:p>
    <w:p w14:paraId="601C487F" w14:textId="668005C4" w:rsidR="00197E48" w:rsidRPr="00EF2087" w:rsidRDefault="0017468A" w:rsidP="00197E48">
      <w:pPr>
        <w:shd w:val="clear" w:color="auto" w:fill="FFFFFF"/>
        <w:spacing w:after="0" w:line="240" w:lineRule="auto"/>
        <w:rPr>
          <w:rFonts w:ascii="Times New Roman" w:eastAsia="Times New Roman" w:hAnsi="Times New Roman" w:cs="Times New Roman"/>
          <w:sz w:val="24"/>
          <w:szCs w:val="24"/>
        </w:rPr>
      </w:pPr>
      <w:r w:rsidRPr="00EF2087">
        <w:rPr>
          <w:rFonts w:ascii="Times New Roman" w:eastAsia="Times New Roman" w:hAnsi="Times New Roman" w:cs="Times New Roman"/>
          <w:sz w:val="24"/>
          <w:szCs w:val="24"/>
        </w:rPr>
        <w:t xml:space="preserve">    </w:t>
      </w:r>
      <w:r w:rsidR="00816B8F" w:rsidRPr="00EF2087">
        <w:rPr>
          <w:rFonts w:ascii="Times New Roman" w:eastAsia="Times New Roman" w:hAnsi="Times New Roman" w:cs="Times New Roman"/>
          <w:sz w:val="24"/>
          <w:szCs w:val="24"/>
        </w:rPr>
        <w:t>Minor Concerns:</w:t>
      </w:r>
    </w:p>
    <w:p w14:paraId="3816172A" w14:textId="77777777" w:rsidR="00C53023" w:rsidRPr="00EF2087" w:rsidRDefault="00816B8F" w:rsidP="00197E48">
      <w:pPr>
        <w:shd w:val="clear" w:color="auto" w:fill="FFFFFF"/>
        <w:spacing w:after="0" w:line="240" w:lineRule="auto"/>
        <w:rPr>
          <w:rFonts w:ascii="Times New Roman" w:eastAsia="Times New Roman" w:hAnsi="Times New Roman" w:cs="Times New Roman"/>
          <w:sz w:val="24"/>
          <w:szCs w:val="24"/>
        </w:rPr>
      </w:pPr>
      <w:r w:rsidRPr="00EF2087">
        <w:rPr>
          <w:rFonts w:ascii="Times New Roman" w:eastAsia="Times New Roman" w:hAnsi="Times New Roman" w:cs="Times New Roman"/>
          <w:sz w:val="24"/>
          <w:szCs w:val="24"/>
        </w:rPr>
        <w:br/>
        <w:t>1. The authors may wish to comment on the use of the culture medium in their experiment.</w:t>
      </w:r>
    </w:p>
    <w:p w14:paraId="428376BB" w14:textId="77777777" w:rsidR="00197E48" w:rsidRPr="00EF2087" w:rsidRDefault="00197E48" w:rsidP="00197E48">
      <w:pPr>
        <w:shd w:val="clear" w:color="auto" w:fill="FFFFFF"/>
        <w:spacing w:after="0" w:line="240" w:lineRule="auto"/>
        <w:ind w:left="284"/>
        <w:jc w:val="both"/>
        <w:rPr>
          <w:rFonts w:ascii="Times New Roman" w:eastAsia="Times New Roman" w:hAnsi="Times New Roman" w:cs="Times New Roman"/>
          <w:sz w:val="24"/>
          <w:szCs w:val="24"/>
        </w:rPr>
      </w:pPr>
      <w:r w:rsidRPr="00EF2087">
        <w:rPr>
          <w:rFonts w:ascii="Times New Roman" w:eastAsia="Times New Roman" w:hAnsi="Times New Roman" w:cs="Times New Roman"/>
          <w:sz w:val="24"/>
          <w:szCs w:val="24"/>
        </w:rPr>
        <w:t xml:space="preserve">  </w:t>
      </w:r>
    </w:p>
    <w:p w14:paraId="486EC0EB" w14:textId="48F46079" w:rsidR="00C53023" w:rsidRPr="00EF2087" w:rsidRDefault="00BA364F" w:rsidP="00985A50">
      <w:pPr>
        <w:shd w:val="clear" w:color="auto" w:fill="FFFFFF"/>
        <w:spacing w:after="0" w:line="240" w:lineRule="auto"/>
        <w:ind w:left="340"/>
        <w:jc w:val="both"/>
        <w:rPr>
          <w:rFonts w:ascii="Times New Roman" w:eastAsia="Times New Roman" w:hAnsi="Times New Roman" w:cs="Times New Roman"/>
          <w:i/>
          <w:sz w:val="24"/>
          <w:szCs w:val="24"/>
        </w:rPr>
      </w:pPr>
      <w:r w:rsidRPr="00EF2087">
        <w:rPr>
          <w:rFonts w:ascii="Times New Roman" w:eastAsia="Times New Roman" w:hAnsi="Times New Roman" w:cs="Times New Roman"/>
          <w:i/>
          <w:sz w:val="24"/>
          <w:szCs w:val="24"/>
        </w:rPr>
        <w:t xml:space="preserve">Tissue slice culture medium can vary depending on the tumor tissue as described in our previous study </w:t>
      </w:r>
      <w:r w:rsidRPr="00EF2087">
        <w:rPr>
          <w:rFonts w:ascii="Times New Roman" w:eastAsia="Times New Roman" w:hAnsi="Times New Roman" w:cs="Times New Roman"/>
          <w:i/>
          <w:sz w:val="24"/>
          <w:szCs w:val="24"/>
        </w:rPr>
        <w:fldChar w:fldCharType="begin">
          <w:fldData xml:space="preserve">PEVuZE5vdGU+PENpdGU+PEF1dGhvcj5EYXZpZXM8L0F1dGhvcj48WWVhcj4yMDE1PC9ZZWFyPjxS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==
</w:fldData>
        </w:fldChar>
      </w:r>
      <w:r w:rsidRPr="00EF2087">
        <w:rPr>
          <w:rFonts w:ascii="Times New Roman" w:eastAsia="Times New Roman" w:hAnsi="Times New Roman" w:cs="Times New Roman"/>
          <w:i/>
          <w:sz w:val="24"/>
          <w:szCs w:val="24"/>
        </w:rPr>
        <w:instrText xml:space="preserve"> ADDIN EN.CITE </w:instrText>
      </w:r>
      <w:r w:rsidRPr="00EF2087">
        <w:rPr>
          <w:rFonts w:ascii="Times New Roman" w:eastAsia="Times New Roman" w:hAnsi="Times New Roman" w:cs="Times New Roman"/>
          <w:i/>
          <w:sz w:val="24"/>
          <w:szCs w:val="24"/>
        </w:rPr>
        <w:fldChar w:fldCharType="begin">
          <w:fldData xml:space="preserve">PEVuZE5vdGU+PENpdGU+PEF1dGhvcj5EYXZpZXM8L0F1dGhvcj48WWVhcj4yMDE1PC9ZZWFyPjxS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==
</w:fldData>
        </w:fldChar>
      </w:r>
      <w:r w:rsidRPr="00EF2087">
        <w:rPr>
          <w:rFonts w:ascii="Times New Roman" w:eastAsia="Times New Roman" w:hAnsi="Times New Roman" w:cs="Times New Roman"/>
          <w:i/>
          <w:sz w:val="24"/>
          <w:szCs w:val="24"/>
        </w:rPr>
        <w:instrText xml:space="preserve"> ADDIN EN.CITE.DATA </w:instrText>
      </w:r>
      <w:r w:rsidRPr="00EF2087">
        <w:rPr>
          <w:rFonts w:ascii="Times New Roman" w:eastAsia="Times New Roman" w:hAnsi="Times New Roman" w:cs="Times New Roman"/>
          <w:i/>
          <w:sz w:val="24"/>
          <w:szCs w:val="24"/>
        </w:rPr>
      </w:r>
      <w:r w:rsidRPr="00EF2087">
        <w:rPr>
          <w:rFonts w:ascii="Times New Roman" w:eastAsia="Times New Roman" w:hAnsi="Times New Roman" w:cs="Times New Roman"/>
          <w:i/>
          <w:sz w:val="24"/>
          <w:szCs w:val="24"/>
        </w:rPr>
        <w:fldChar w:fldCharType="end"/>
      </w:r>
      <w:r w:rsidRPr="00EF2087">
        <w:rPr>
          <w:rFonts w:ascii="Times New Roman" w:eastAsia="Times New Roman" w:hAnsi="Times New Roman" w:cs="Times New Roman"/>
          <w:i/>
          <w:sz w:val="24"/>
          <w:szCs w:val="24"/>
        </w:rPr>
      </w:r>
      <w:r w:rsidRPr="00EF2087">
        <w:rPr>
          <w:rFonts w:ascii="Times New Roman" w:eastAsia="Times New Roman" w:hAnsi="Times New Roman" w:cs="Times New Roman"/>
          <w:i/>
          <w:sz w:val="24"/>
          <w:szCs w:val="24"/>
        </w:rPr>
        <w:fldChar w:fldCharType="separate"/>
      </w:r>
      <w:r w:rsidRPr="00EF2087">
        <w:rPr>
          <w:rFonts w:ascii="Times New Roman" w:eastAsia="Times New Roman" w:hAnsi="Times New Roman" w:cs="Times New Roman"/>
          <w:i/>
          <w:sz w:val="24"/>
          <w:szCs w:val="24"/>
        </w:rPr>
        <w:t>(Davies et al., 2015)</w:t>
      </w:r>
      <w:r w:rsidRPr="00EF2087">
        <w:rPr>
          <w:rFonts w:ascii="Times New Roman" w:eastAsia="Times New Roman" w:hAnsi="Times New Roman" w:cs="Times New Roman"/>
          <w:i/>
          <w:sz w:val="24"/>
          <w:szCs w:val="24"/>
        </w:rPr>
        <w:fldChar w:fldCharType="end"/>
      </w:r>
      <w:r w:rsidRPr="00EF2087">
        <w:rPr>
          <w:rFonts w:ascii="Times New Roman" w:eastAsia="Times New Roman" w:hAnsi="Times New Roman" w:cs="Times New Roman"/>
          <w:i/>
          <w:sz w:val="24"/>
          <w:szCs w:val="24"/>
        </w:rPr>
        <w:t xml:space="preserve">. </w:t>
      </w:r>
      <w:r w:rsidR="00D732DD" w:rsidRPr="00EF2087">
        <w:rPr>
          <w:rFonts w:ascii="Times New Roman" w:eastAsia="Times New Roman" w:hAnsi="Times New Roman" w:cs="Times New Roman"/>
          <w:i/>
          <w:sz w:val="24"/>
          <w:szCs w:val="24"/>
        </w:rPr>
        <w:t xml:space="preserve">In this protocol Ham’s-F12 medium </w:t>
      </w:r>
      <w:r w:rsidR="006C797F" w:rsidRPr="00EF2087">
        <w:rPr>
          <w:rFonts w:ascii="Times New Roman" w:eastAsia="Times New Roman" w:hAnsi="Times New Roman" w:cs="Times New Roman"/>
          <w:i/>
          <w:sz w:val="24"/>
          <w:szCs w:val="24"/>
        </w:rPr>
        <w:t xml:space="preserve">was used </w:t>
      </w:r>
      <w:r w:rsidR="00D732DD" w:rsidRPr="00EF2087">
        <w:rPr>
          <w:rFonts w:ascii="Times New Roman" w:eastAsia="Times New Roman" w:hAnsi="Times New Roman" w:cs="Times New Roman"/>
          <w:i/>
          <w:sz w:val="24"/>
          <w:szCs w:val="24"/>
        </w:rPr>
        <w:t xml:space="preserve">for culturing murine NSCLC slices, as </w:t>
      </w:r>
      <w:r w:rsidR="006C797F" w:rsidRPr="00EF2087">
        <w:rPr>
          <w:rFonts w:ascii="Times New Roman" w:eastAsia="Times New Roman" w:hAnsi="Times New Roman" w:cs="Times New Roman"/>
          <w:i/>
          <w:sz w:val="24"/>
          <w:szCs w:val="24"/>
        </w:rPr>
        <w:t>described</w:t>
      </w:r>
      <w:r w:rsidR="00D732DD" w:rsidRPr="00EF2087">
        <w:rPr>
          <w:rFonts w:ascii="Times New Roman" w:eastAsia="Times New Roman" w:hAnsi="Times New Roman" w:cs="Times New Roman"/>
          <w:i/>
          <w:sz w:val="24"/>
          <w:szCs w:val="24"/>
        </w:rPr>
        <w:t xml:space="preserve"> in the protocol </w:t>
      </w:r>
      <w:r w:rsidR="00D732DD" w:rsidRPr="00EF2087">
        <w:rPr>
          <w:rFonts w:ascii="Times New Roman" w:eastAsia="Times New Roman" w:hAnsi="Times New Roman" w:cs="Times New Roman"/>
          <w:b/>
          <w:i/>
          <w:sz w:val="24"/>
          <w:szCs w:val="24"/>
        </w:rPr>
        <w:t>section 1.4</w:t>
      </w:r>
      <w:r w:rsidR="00D732DD" w:rsidRPr="00EF2087">
        <w:rPr>
          <w:rFonts w:ascii="Times New Roman" w:eastAsia="Times New Roman" w:hAnsi="Times New Roman" w:cs="Times New Roman"/>
          <w:i/>
          <w:sz w:val="24"/>
          <w:szCs w:val="24"/>
        </w:rPr>
        <w:t xml:space="preserve"> on </w:t>
      </w:r>
      <w:r w:rsidR="00D732DD" w:rsidRPr="00EF2087">
        <w:rPr>
          <w:rFonts w:ascii="Times New Roman" w:eastAsia="Times New Roman" w:hAnsi="Times New Roman" w:cs="Times New Roman"/>
          <w:b/>
          <w:i/>
          <w:sz w:val="24"/>
          <w:szCs w:val="24"/>
        </w:rPr>
        <w:t xml:space="preserve">page 4 </w:t>
      </w:r>
      <w:r w:rsidR="00D732DD" w:rsidRPr="00EF2087">
        <w:rPr>
          <w:rFonts w:ascii="Times New Roman" w:eastAsia="Times New Roman" w:hAnsi="Times New Roman" w:cs="Times New Roman"/>
          <w:i/>
          <w:sz w:val="24"/>
          <w:szCs w:val="24"/>
        </w:rPr>
        <w:t>and</w:t>
      </w:r>
      <w:r w:rsidR="00D732DD" w:rsidRPr="00EF2087">
        <w:rPr>
          <w:rFonts w:ascii="Times New Roman" w:eastAsia="Times New Roman" w:hAnsi="Times New Roman" w:cs="Times New Roman"/>
          <w:b/>
          <w:i/>
          <w:sz w:val="24"/>
          <w:szCs w:val="24"/>
        </w:rPr>
        <w:t xml:space="preserve"> </w:t>
      </w:r>
      <w:r w:rsidR="000C4120" w:rsidRPr="00EF2087">
        <w:rPr>
          <w:rFonts w:ascii="Times New Roman" w:eastAsia="Times New Roman" w:hAnsi="Times New Roman" w:cs="Times New Roman"/>
          <w:i/>
          <w:sz w:val="24"/>
          <w:szCs w:val="24"/>
        </w:rPr>
        <w:t>in</w:t>
      </w:r>
      <w:r w:rsidR="000C4120" w:rsidRPr="00EF2087">
        <w:rPr>
          <w:rFonts w:ascii="Times New Roman" w:eastAsia="Times New Roman" w:hAnsi="Times New Roman" w:cs="Times New Roman"/>
          <w:b/>
          <w:i/>
          <w:sz w:val="24"/>
          <w:szCs w:val="24"/>
        </w:rPr>
        <w:t xml:space="preserve"> </w:t>
      </w:r>
      <w:r w:rsidR="00D732DD" w:rsidRPr="00EF2087">
        <w:rPr>
          <w:rFonts w:ascii="Times New Roman" w:eastAsia="Times New Roman" w:hAnsi="Times New Roman" w:cs="Times New Roman"/>
          <w:b/>
          <w:i/>
          <w:sz w:val="24"/>
          <w:szCs w:val="24"/>
        </w:rPr>
        <w:t>Table of Materials and Reagents</w:t>
      </w:r>
      <w:r w:rsidR="00D732DD" w:rsidRPr="00EF2087">
        <w:rPr>
          <w:rFonts w:ascii="Times New Roman" w:eastAsia="Times New Roman" w:hAnsi="Times New Roman" w:cs="Times New Roman"/>
          <w:i/>
          <w:sz w:val="24"/>
          <w:szCs w:val="24"/>
        </w:rPr>
        <w:t xml:space="preserve">. </w:t>
      </w:r>
      <w:r w:rsidR="00C53023" w:rsidRPr="00EF2087">
        <w:rPr>
          <w:rFonts w:ascii="Times New Roman" w:eastAsia="Times New Roman" w:hAnsi="Times New Roman" w:cs="Times New Roman"/>
          <w:i/>
          <w:sz w:val="24"/>
          <w:szCs w:val="24"/>
        </w:rPr>
        <w:t xml:space="preserve">To address this point, we added a sentence in the </w:t>
      </w:r>
      <w:r w:rsidR="00C53023" w:rsidRPr="00EF2087">
        <w:rPr>
          <w:rFonts w:ascii="Times New Roman" w:eastAsia="Times New Roman" w:hAnsi="Times New Roman" w:cs="Times New Roman"/>
          <w:b/>
          <w:i/>
          <w:sz w:val="24"/>
          <w:szCs w:val="24"/>
        </w:rPr>
        <w:t>Note</w:t>
      </w:r>
      <w:r w:rsidR="00C53023" w:rsidRPr="00EF2087">
        <w:rPr>
          <w:rFonts w:ascii="Times New Roman" w:eastAsia="Times New Roman" w:hAnsi="Times New Roman" w:cs="Times New Roman"/>
          <w:i/>
          <w:sz w:val="24"/>
          <w:szCs w:val="24"/>
        </w:rPr>
        <w:t xml:space="preserve"> under the </w:t>
      </w:r>
      <w:r w:rsidR="00C53023" w:rsidRPr="00EF2087">
        <w:rPr>
          <w:rFonts w:ascii="Times New Roman" w:eastAsia="Times New Roman" w:hAnsi="Times New Roman" w:cs="Times New Roman"/>
          <w:b/>
          <w:i/>
          <w:sz w:val="24"/>
          <w:szCs w:val="24"/>
        </w:rPr>
        <w:t>section 1.5</w:t>
      </w:r>
      <w:r w:rsidR="00C53023" w:rsidRPr="00EF2087">
        <w:rPr>
          <w:rFonts w:ascii="Times New Roman" w:eastAsia="Times New Roman" w:hAnsi="Times New Roman" w:cs="Times New Roman"/>
          <w:i/>
          <w:sz w:val="24"/>
          <w:szCs w:val="24"/>
        </w:rPr>
        <w:t xml:space="preserve"> on </w:t>
      </w:r>
      <w:r w:rsidR="00C53023" w:rsidRPr="00EF2087">
        <w:rPr>
          <w:rFonts w:ascii="Times New Roman" w:eastAsia="Times New Roman" w:hAnsi="Times New Roman" w:cs="Times New Roman"/>
          <w:b/>
          <w:i/>
          <w:sz w:val="24"/>
          <w:szCs w:val="24"/>
        </w:rPr>
        <w:t>page 4</w:t>
      </w:r>
      <w:r w:rsidR="00C53023" w:rsidRPr="00EF2087">
        <w:rPr>
          <w:rFonts w:ascii="Times New Roman" w:eastAsia="Times New Roman" w:hAnsi="Times New Roman" w:cs="Times New Roman"/>
          <w:i/>
          <w:sz w:val="24"/>
          <w:szCs w:val="24"/>
        </w:rPr>
        <w:t xml:space="preserve">: </w:t>
      </w:r>
      <w:r w:rsidR="00C53023" w:rsidRPr="00EF2087">
        <w:rPr>
          <w:rFonts w:ascii="Times New Roman" w:eastAsia="MinionPro-Regular" w:hAnsi="Times New Roman" w:cs="Times New Roman"/>
          <w:i/>
          <w:sz w:val="24"/>
          <w:szCs w:val="24"/>
        </w:rPr>
        <w:t>“</w:t>
      </w:r>
      <w:r w:rsidR="00C53023" w:rsidRPr="00EF2087">
        <w:rPr>
          <w:rFonts w:ascii="Times New Roman" w:eastAsia="Calibri" w:hAnsi="Times New Roman" w:cs="Times New Roman"/>
          <w:b/>
          <w:i/>
          <w:sz w:val="24"/>
          <w:szCs w:val="24"/>
        </w:rPr>
        <w:t>Note</w:t>
      </w:r>
      <w:r w:rsidR="00C53023" w:rsidRPr="00EF2087">
        <w:rPr>
          <w:rFonts w:ascii="Times New Roman" w:eastAsia="Calibri" w:hAnsi="Times New Roman" w:cs="Times New Roman"/>
          <w:i/>
          <w:sz w:val="24"/>
          <w:szCs w:val="24"/>
        </w:rPr>
        <w:t xml:space="preserve">: </w:t>
      </w:r>
      <w:r w:rsidR="003E64CC" w:rsidRPr="00EF2087">
        <w:rPr>
          <w:rFonts w:ascii="Times New Roman" w:eastAsia="Calibri" w:hAnsi="Times New Roman" w:cs="Times New Roman"/>
          <w:i/>
          <w:sz w:val="24"/>
          <w:szCs w:val="24"/>
        </w:rPr>
        <w:t xml:space="preserve">Tumor slice </w:t>
      </w:r>
      <w:r w:rsidR="00C53023" w:rsidRPr="00EF2087">
        <w:rPr>
          <w:rFonts w:ascii="Times New Roman" w:eastAsia="Calibri" w:hAnsi="Times New Roman" w:cs="Times New Roman"/>
          <w:i/>
          <w:sz w:val="24"/>
          <w:szCs w:val="24"/>
        </w:rPr>
        <w:t>culture medium and growth factor supplement</w:t>
      </w:r>
      <w:r w:rsidR="00985A50" w:rsidRPr="00EF2087">
        <w:rPr>
          <w:rFonts w:ascii="Times New Roman" w:eastAsia="Calibri" w:hAnsi="Times New Roman" w:cs="Times New Roman"/>
          <w:i/>
          <w:sz w:val="24"/>
          <w:szCs w:val="24"/>
        </w:rPr>
        <w:t>s</w:t>
      </w:r>
      <w:r w:rsidR="00C53023" w:rsidRPr="00EF2087">
        <w:rPr>
          <w:rFonts w:ascii="Times New Roman" w:eastAsia="Calibri" w:hAnsi="Times New Roman" w:cs="Times New Roman"/>
          <w:i/>
          <w:sz w:val="24"/>
          <w:szCs w:val="24"/>
        </w:rPr>
        <w:t xml:space="preserve"> can vary depending on the tumor tissue</w:t>
      </w:r>
      <w:r w:rsidR="00EA52BE" w:rsidRPr="00EF2087">
        <w:rPr>
          <w:rFonts w:ascii="Times New Roman" w:eastAsia="Calibri" w:hAnsi="Times New Roman" w:cs="Times New Roman"/>
          <w:i/>
          <w:sz w:val="24"/>
          <w:szCs w:val="24"/>
        </w:rPr>
        <w:t xml:space="preserve">, </w:t>
      </w:r>
      <w:r w:rsidR="00C53023" w:rsidRPr="00EF2087">
        <w:rPr>
          <w:rFonts w:ascii="Times New Roman" w:eastAsia="Calibri" w:hAnsi="Times New Roman" w:cs="Times New Roman"/>
          <w:i/>
          <w:sz w:val="24"/>
          <w:szCs w:val="24"/>
        </w:rPr>
        <w:t xml:space="preserve">as </w:t>
      </w:r>
      <w:r w:rsidR="00B66782" w:rsidRPr="00EF2087">
        <w:rPr>
          <w:rFonts w:ascii="Times New Roman" w:eastAsia="Calibri" w:hAnsi="Times New Roman" w:cs="Times New Roman"/>
          <w:i/>
          <w:sz w:val="24"/>
          <w:szCs w:val="24"/>
        </w:rPr>
        <w:t>reported</w:t>
      </w:r>
      <w:r w:rsidR="00C53023" w:rsidRPr="00EF2087">
        <w:rPr>
          <w:rFonts w:ascii="Times New Roman" w:eastAsia="Calibri" w:hAnsi="Times New Roman" w:cs="Times New Roman"/>
          <w:i/>
          <w:sz w:val="24"/>
          <w:szCs w:val="24"/>
        </w:rPr>
        <w:t xml:space="preserve"> in </w:t>
      </w:r>
      <w:r w:rsidR="00C53023" w:rsidRPr="00EF2087">
        <w:rPr>
          <w:rFonts w:ascii="Times New Roman" w:eastAsia="Calibri" w:hAnsi="Times New Roman" w:cs="Times New Roman"/>
          <w:i/>
          <w:sz w:val="24"/>
          <w:szCs w:val="24"/>
        </w:rPr>
        <w:fldChar w:fldCharType="begin">
          <w:fldData xml:space="preserve">PEVuZE5vdGU+PENpdGU+PEF1dGhvcj5EYXZpZXM8L0F1dGhvcj48WWVhcj4yMDE1PC9ZZWFyPjxS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==
</w:fldData>
        </w:fldChar>
      </w:r>
      <w:r w:rsidR="00C53023" w:rsidRPr="00EF2087">
        <w:rPr>
          <w:rFonts w:ascii="Times New Roman" w:eastAsia="Calibri" w:hAnsi="Times New Roman" w:cs="Times New Roman"/>
          <w:i/>
          <w:sz w:val="24"/>
          <w:szCs w:val="24"/>
        </w:rPr>
        <w:instrText xml:space="preserve"> ADDIN EN.CITE </w:instrText>
      </w:r>
      <w:r w:rsidR="00C53023" w:rsidRPr="00EF2087">
        <w:rPr>
          <w:rFonts w:ascii="Times New Roman" w:eastAsia="Calibri" w:hAnsi="Times New Roman" w:cs="Times New Roman"/>
          <w:i/>
          <w:sz w:val="24"/>
          <w:szCs w:val="24"/>
        </w:rPr>
        <w:fldChar w:fldCharType="begin">
          <w:fldData xml:space="preserve">PEVuZE5vdGU+PENpdGU+PEF1dGhvcj5EYXZpZXM8L0F1dGhvcj48WWVhcj4yMDE1PC9ZZWFyPjxS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==
</w:fldData>
        </w:fldChar>
      </w:r>
      <w:r w:rsidR="00C53023" w:rsidRPr="00EF2087">
        <w:rPr>
          <w:rFonts w:ascii="Times New Roman" w:eastAsia="Calibri" w:hAnsi="Times New Roman" w:cs="Times New Roman"/>
          <w:i/>
          <w:sz w:val="24"/>
          <w:szCs w:val="24"/>
        </w:rPr>
        <w:instrText xml:space="preserve"> ADDIN EN.CITE.DATA </w:instrText>
      </w:r>
      <w:r w:rsidR="00C53023" w:rsidRPr="00EF2087">
        <w:rPr>
          <w:rFonts w:ascii="Times New Roman" w:eastAsia="Calibri" w:hAnsi="Times New Roman" w:cs="Times New Roman"/>
          <w:i/>
          <w:sz w:val="24"/>
          <w:szCs w:val="24"/>
        </w:rPr>
      </w:r>
      <w:r w:rsidR="00C53023" w:rsidRPr="00EF2087">
        <w:rPr>
          <w:rFonts w:ascii="Times New Roman" w:eastAsia="Calibri" w:hAnsi="Times New Roman" w:cs="Times New Roman"/>
          <w:i/>
          <w:sz w:val="24"/>
          <w:szCs w:val="24"/>
        </w:rPr>
        <w:fldChar w:fldCharType="end"/>
      </w:r>
      <w:r w:rsidR="00C53023" w:rsidRPr="00EF2087">
        <w:rPr>
          <w:rFonts w:ascii="Times New Roman" w:eastAsia="Calibri" w:hAnsi="Times New Roman" w:cs="Times New Roman"/>
          <w:i/>
          <w:sz w:val="24"/>
          <w:szCs w:val="24"/>
        </w:rPr>
      </w:r>
      <w:r w:rsidR="00C53023" w:rsidRPr="00EF2087">
        <w:rPr>
          <w:rFonts w:ascii="Times New Roman" w:eastAsia="Calibri" w:hAnsi="Times New Roman" w:cs="Times New Roman"/>
          <w:i/>
          <w:sz w:val="24"/>
          <w:szCs w:val="24"/>
        </w:rPr>
        <w:fldChar w:fldCharType="separate"/>
      </w:r>
      <w:r w:rsidR="00C53023" w:rsidRPr="00EF2087">
        <w:rPr>
          <w:rFonts w:ascii="Times New Roman" w:eastAsia="Calibri" w:hAnsi="Times New Roman" w:cs="Times New Roman"/>
          <w:i/>
          <w:sz w:val="24"/>
          <w:szCs w:val="24"/>
        </w:rPr>
        <w:t>(Davies et al., 2015)</w:t>
      </w:r>
      <w:r w:rsidR="00C53023" w:rsidRPr="00EF2087">
        <w:rPr>
          <w:rFonts w:ascii="Times New Roman" w:eastAsia="Calibri" w:hAnsi="Times New Roman" w:cs="Times New Roman"/>
          <w:i/>
          <w:sz w:val="24"/>
          <w:szCs w:val="24"/>
        </w:rPr>
        <w:fldChar w:fldCharType="end"/>
      </w:r>
      <w:r w:rsidR="00C53023" w:rsidRPr="00EF2087">
        <w:rPr>
          <w:rFonts w:ascii="Times New Roman" w:eastAsia="Calibri" w:hAnsi="Times New Roman" w:cs="Times New Roman"/>
          <w:i/>
          <w:sz w:val="24"/>
          <w:szCs w:val="24"/>
        </w:rPr>
        <w:t>”.</w:t>
      </w:r>
    </w:p>
    <w:p w14:paraId="5BEBE12B" w14:textId="77777777" w:rsidR="00C53023" w:rsidRPr="00EF2087" w:rsidRDefault="00C53023" w:rsidP="00985A50">
      <w:pPr>
        <w:shd w:val="clear" w:color="auto" w:fill="FFFFFF"/>
        <w:spacing w:after="0" w:line="240" w:lineRule="auto"/>
        <w:ind w:left="340"/>
        <w:rPr>
          <w:rFonts w:ascii="Times New Roman" w:eastAsia="Times New Roman" w:hAnsi="Times New Roman" w:cs="Times New Roman"/>
          <w:i/>
          <w:sz w:val="24"/>
          <w:szCs w:val="24"/>
        </w:rPr>
      </w:pPr>
    </w:p>
    <w:p w14:paraId="032A1ABF" w14:textId="77777777" w:rsidR="00197E48" w:rsidRPr="00EF2087" w:rsidRDefault="00816B8F" w:rsidP="00D77C96">
      <w:pPr>
        <w:shd w:val="clear" w:color="auto" w:fill="FFFFFF"/>
        <w:spacing w:after="0" w:line="240" w:lineRule="auto"/>
        <w:rPr>
          <w:rFonts w:ascii="Times New Roman" w:eastAsia="Times New Roman" w:hAnsi="Times New Roman" w:cs="Times New Roman"/>
          <w:sz w:val="24"/>
          <w:szCs w:val="24"/>
        </w:rPr>
      </w:pPr>
      <w:r w:rsidRPr="00EF2087">
        <w:rPr>
          <w:rFonts w:ascii="Times New Roman" w:eastAsia="Times New Roman" w:hAnsi="Times New Roman" w:cs="Times New Roman"/>
          <w:sz w:val="24"/>
          <w:szCs w:val="24"/>
        </w:rPr>
        <w:t>2. Figure 1: Photographs Aiii and Bi would be more informative, if taken at a higher magnification.</w:t>
      </w:r>
    </w:p>
    <w:p w14:paraId="0150C8FD" w14:textId="77777777" w:rsidR="00197E48" w:rsidRPr="00EF2087" w:rsidRDefault="00197E48" w:rsidP="00197E48">
      <w:pPr>
        <w:shd w:val="clear" w:color="auto" w:fill="FFFFFF"/>
        <w:spacing w:after="0" w:line="240" w:lineRule="auto"/>
        <w:rPr>
          <w:rFonts w:ascii="Times New Roman" w:eastAsia="Times New Roman" w:hAnsi="Times New Roman" w:cs="Times New Roman"/>
          <w:sz w:val="24"/>
          <w:szCs w:val="24"/>
        </w:rPr>
      </w:pPr>
    </w:p>
    <w:p w14:paraId="25B8B13A" w14:textId="55B809FE" w:rsidR="00477335" w:rsidRPr="00EF2087" w:rsidRDefault="00F31FF5" w:rsidP="003E64CC">
      <w:pPr>
        <w:shd w:val="clear" w:color="auto" w:fill="FFFFFF"/>
        <w:spacing w:after="0" w:line="240" w:lineRule="auto"/>
        <w:ind w:left="340"/>
        <w:jc w:val="both"/>
        <w:rPr>
          <w:rFonts w:ascii="Times New Roman" w:eastAsia="Times New Roman" w:hAnsi="Times New Roman" w:cs="Times New Roman"/>
          <w:i/>
          <w:sz w:val="24"/>
          <w:szCs w:val="24"/>
        </w:rPr>
      </w:pPr>
      <w:r w:rsidRPr="00EF2087">
        <w:rPr>
          <w:rFonts w:ascii="Times New Roman" w:eastAsia="Times New Roman" w:hAnsi="Times New Roman" w:cs="Times New Roman"/>
          <w:i/>
          <w:sz w:val="24"/>
          <w:szCs w:val="24"/>
        </w:rPr>
        <w:t xml:space="preserve">To better capture the details, we have cropped previous </w:t>
      </w:r>
      <w:r w:rsidRPr="00EF2087">
        <w:rPr>
          <w:rFonts w:ascii="Times New Roman" w:eastAsia="Times New Roman" w:hAnsi="Times New Roman" w:cs="Times New Roman"/>
          <w:b/>
          <w:i/>
          <w:sz w:val="24"/>
          <w:szCs w:val="24"/>
        </w:rPr>
        <w:t>Figure 1A iii</w:t>
      </w:r>
      <w:r w:rsidRPr="00EF2087">
        <w:rPr>
          <w:rFonts w:ascii="Times New Roman" w:eastAsia="Times New Roman" w:hAnsi="Times New Roman" w:cs="Times New Roman"/>
          <w:i/>
          <w:sz w:val="24"/>
          <w:szCs w:val="24"/>
        </w:rPr>
        <w:t xml:space="preserve"> and </w:t>
      </w:r>
      <w:r w:rsidRPr="00EF2087">
        <w:rPr>
          <w:rFonts w:ascii="Times New Roman" w:eastAsia="Times New Roman" w:hAnsi="Times New Roman" w:cs="Times New Roman"/>
          <w:b/>
          <w:i/>
          <w:sz w:val="24"/>
          <w:szCs w:val="24"/>
        </w:rPr>
        <w:t xml:space="preserve">B i </w:t>
      </w:r>
      <w:r w:rsidR="006C797F" w:rsidRPr="00EF2087">
        <w:rPr>
          <w:rFonts w:ascii="Times New Roman" w:eastAsia="Times New Roman" w:hAnsi="Times New Roman" w:cs="Times New Roman"/>
          <w:i/>
          <w:sz w:val="24"/>
          <w:szCs w:val="24"/>
        </w:rPr>
        <w:t>with</w:t>
      </w:r>
      <w:r w:rsidR="00BB4425" w:rsidRPr="00EF2087">
        <w:rPr>
          <w:rFonts w:ascii="Times New Roman" w:eastAsia="Times New Roman" w:hAnsi="Times New Roman" w:cs="Times New Roman"/>
          <w:i/>
          <w:sz w:val="24"/>
          <w:szCs w:val="24"/>
        </w:rPr>
        <w:t xml:space="preserve"> </w:t>
      </w:r>
      <w:r w:rsidRPr="00EF2087">
        <w:rPr>
          <w:rFonts w:ascii="Times New Roman" w:eastAsia="Times New Roman" w:hAnsi="Times New Roman" w:cs="Times New Roman"/>
          <w:i/>
          <w:sz w:val="24"/>
          <w:szCs w:val="24"/>
        </w:rPr>
        <w:t>the maximum resolution</w:t>
      </w:r>
      <w:r w:rsidRPr="00EF2087">
        <w:rPr>
          <w:rFonts w:ascii="Times New Roman" w:eastAsia="Times New Roman" w:hAnsi="Times New Roman" w:cs="Times New Roman"/>
          <w:b/>
          <w:i/>
          <w:sz w:val="24"/>
          <w:szCs w:val="24"/>
        </w:rPr>
        <w:t>.</w:t>
      </w:r>
    </w:p>
    <w:p w14:paraId="0419F9E7" w14:textId="77777777" w:rsidR="003E64CC" w:rsidRPr="00EF2087" w:rsidRDefault="003E64CC" w:rsidP="003E64CC">
      <w:pPr>
        <w:shd w:val="clear" w:color="auto" w:fill="FFFFFF"/>
        <w:spacing w:after="0" w:line="240" w:lineRule="auto"/>
        <w:ind w:left="340"/>
        <w:jc w:val="both"/>
        <w:rPr>
          <w:rFonts w:ascii="Times New Roman" w:eastAsia="Times New Roman" w:hAnsi="Times New Roman" w:cs="Times New Roman"/>
          <w:sz w:val="24"/>
          <w:szCs w:val="24"/>
        </w:rPr>
      </w:pPr>
    </w:p>
    <w:p w14:paraId="629A1E60" w14:textId="0D0D9A83" w:rsidR="00197E48" w:rsidRPr="00EF2087" w:rsidRDefault="00816B8F" w:rsidP="00137E15">
      <w:pPr>
        <w:shd w:val="clear" w:color="auto" w:fill="FFFFFF"/>
        <w:spacing w:after="0" w:line="240" w:lineRule="auto"/>
        <w:jc w:val="both"/>
        <w:rPr>
          <w:rFonts w:ascii="Times New Roman" w:eastAsia="Times New Roman" w:hAnsi="Times New Roman" w:cs="Times New Roman"/>
          <w:sz w:val="24"/>
          <w:szCs w:val="24"/>
        </w:rPr>
      </w:pPr>
      <w:r w:rsidRPr="00EF2087">
        <w:rPr>
          <w:rFonts w:ascii="Times New Roman" w:eastAsia="Times New Roman" w:hAnsi="Times New Roman" w:cs="Times New Roman"/>
          <w:sz w:val="24"/>
          <w:szCs w:val="24"/>
        </w:rPr>
        <w:t>3. Tumour differentiation: did the grade of tumour differentiation or morphological phenotype of the tumour change during cultu</w:t>
      </w:r>
      <w:r w:rsidR="000D506A" w:rsidRPr="00EF2087">
        <w:rPr>
          <w:rFonts w:ascii="Times New Roman" w:eastAsia="Times New Roman" w:hAnsi="Times New Roman" w:cs="Times New Roman"/>
          <w:sz w:val="24"/>
          <w:szCs w:val="24"/>
        </w:rPr>
        <w:t>r</w:t>
      </w:r>
      <w:r w:rsidRPr="00EF2087">
        <w:rPr>
          <w:rFonts w:ascii="Times New Roman" w:eastAsia="Times New Roman" w:hAnsi="Times New Roman" w:cs="Times New Roman"/>
          <w:sz w:val="24"/>
          <w:szCs w:val="24"/>
        </w:rPr>
        <w:t>ing?</w:t>
      </w:r>
    </w:p>
    <w:p w14:paraId="4D8C35E0" w14:textId="77777777" w:rsidR="00197E48" w:rsidRPr="00EF2087" w:rsidRDefault="00197E48" w:rsidP="00197E48">
      <w:pPr>
        <w:shd w:val="clear" w:color="auto" w:fill="FFFFFF"/>
        <w:spacing w:after="0" w:line="240" w:lineRule="auto"/>
        <w:rPr>
          <w:rFonts w:ascii="Times New Roman" w:eastAsia="Times New Roman" w:hAnsi="Times New Roman" w:cs="Times New Roman"/>
          <w:sz w:val="24"/>
          <w:szCs w:val="24"/>
        </w:rPr>
      </w:pPr>
      <w:r w:rsidRPr="00EF2087">
        <w:rPr>
          <w:rFonts w:ascii="Times New Roman" w:eastAsia="Times New Roman" w:hAnsi="Times New Roman" w:cs="Times New Roman"/>
          <w:sz w:val="24"/>
          <w:szCs w:val="24"/>
        </w:rPr>
        <w:t xml:space="preserve"> </w:t>
      </w:r>
    </w:p>
    <w:p w14:paraId="16FBBF19" w14:textId="0E74248C" w:rsidR="003E4062" w:rsidRPr="00EF2087" w:rsidRDefault="00197E48" w:rsidP="000C4120">
      <w:pPr>
        <w:shd w:val="clear" w:color="auto" w:fill="FFFFFF"/>
        <w:spacing w:after="0" w:line="240" w:lineRule="auto"/>
        <w:ind w:left="340"/>
        <w:jc w:val="both"/>
        <w:rPr>
          <w:rFonts w:ascii="Times New Roman" w:eastAsia="Times New Roman" w:hAnsi="Times New Roman" w:cs="Times New Roman"/>
          <w:i/>
          <w:sz w:val="24"/>
          <w:szCs w:val="24"/>
        </w:rPr>
      </w:pPr>
      <w:r w:rsidRPr="00EF2087">
        <w:rPr>
          <w:rFonts w:ascii="Times New Roman" w:eastAsia="Times New Roman" w:hAnsi="Times New Roman" w:cs="Times New Roman"/>
          <w:i/>
          <w:sz w:val="24"/>
          <w:szCs w:val="24"/>
        </w:rPr>
        <w:t xml:space="preserve">Quantitative IHC analysis of </w:t>
      </w:r>
      <w:r w:rsidR="00867181" w:rsidRPr="00EF2087">
        <w:rPr>
          <w:rFonts w:ascii="Times New Roman" w:eastAsia="Times New Roman" w:hAnsi="Times New Roman" w:cs="Times New Roman"/>
          <w:i/>
          <w:sz w:val="24"/>
          <w:szCs w:val="24"/>
        </w:rPr>
        <w:t xml:space="preserve">the NKX2-1 marker of </w:t>
      </w:r>
      <w:r w:rsidRPr="00EF2087">
        <w:rPr>
          <w:rFonts w:ascii="Times New Roman" w:eastAsia="Times New Roman" w:hAnsi="Times New Roman" w:cs="Times New Roman"/>
          <w:i/>
          <w:sz w:val="24"/>
          <w:szCs w:val="24"/>
        </w:rPr>
        <w:t>well</w:t>
      </w:r>
      <w:r w:rsidR="00867181" w:rsidRPr="00EF2087">
        <w:rPr>
          <w:rFonts w:ascii="Times New Roman" w:eastAsia="Times New Roman" w:hAnsi="Times New Roman" w:cs="Times New Roman"/>
          <w:i/>
          <w:sz w:val="24"/>
          <w:szCs w:val="24"/>
        </w:rPr>
        <w:t>-</w:t>
      </w:r>
      <w:r w:rsidRPr="00EF2087">
        <w:rPr>
          <w:rFonts w:ascii="Times New Roman" w:eastAsia="Times New Roman" w:hAnsi="Times New Roman" w:cs="Times New Roman"/>
          <w:i/>
          <w:sz w:val="24"/>
          <w:szCs w:val="24"/>
        </w:rPr>
        <w:t>differentiated lung adenocarcinoma (AC) show</w:t>
      </w:r>
      <w:r w:rsidR="00867181" w:rsidRPr="00EF2087">
        <w:rPr>
          <w:rFonts w:ascii="Times New Roman" w:eastAsia="Times New Roman" w:hAnsi="Times New Roman" w:cs="Times New Roman"/>
          <w:i/>
          <w:sz w:val="24"/>
          <w:szCs w:val="24"/>
        </w:rPr>
        <w:t>ed</w:t>
      </w:r>
      <w:r w:rsidRPr="00EF2087">
        <w:rPr>
          <w:rFonts w:ascii="Times New Roman" w:eastAsia="Times New Roman" w:hAnsi="Times New Roman" w:cs="Times New Roman"/>
          <w:i/>
          <w:sz w:val="24"/>
          <w:szCs w:val="24"/>
        </w:rPr>
        <w:t xml:space="preserve"> that it </w:t>
      </w:r>
      <w:r w:rsidR="00867181" w:rsidRPr="00EF2087">
        <w:rPr>
          <w:rFonts w:ascii="Times New Roman" w:eastAsia="Times New Roman" w:hAnsi="Times New Roman" w:cs="Times New Roman"/>
          <w:i/>
          <w:sz w:val="24"/>
          <w:szCs w:val="24"/>
        </w:rPr>
        <w:t>was</w:t>
      </w:r>
      <w:r w:rsidRPr="00EF2087">
        <w:rPr>
          <w:rFonts w:ascii="Times New Roman" w:eastAsia="Times New Roman" w:hAnsi="Times New Roman" w:cs="Times New Roman"/>
          <w:i/>
          <w:sz w:val="24"/>
          <w:szCs w:val="24"/>
        </w:rPr>
        <w:t xml:space="preserve"> not significant</w:t>
      </w:r>
      <w:r w:rsidR="00985A50" w:rsidRPr="00EF2087">
        <w:rPr>
          <w:rFonts w:ascii="Times New Roman" w:eastAsia="Times New Roman" w:hAnsi="Times New Roman" w:cs="Times New Roman"/>
          <w:i/>
          <w:sz w:val="24"/>
          <w:szCs w:val="24"/>
        </w:rPr>
        <w:t xml:space="preserve">ly altered in </w:t>
      </w:r>
      <w:r w:rsidR="00E142BC" w:rsidRPr="00EF2087">
        <w:rPr>
          <w:rFonts w:ascii="Times New Roman" w:eastAsia="Times New Roman" w:hAnsi="Times New Roman" w:cs="Times New Roman"/>
          <w:i/>
          <w:sz w:val="24"/>
          <w:szCs w:val="24"/>
        </w:rPr>
        <w:t xml:space="preserve">cultured </w:t>
      </w:r>
      <w:r w:rsidR="00985A50" w:rsidRPr="00EF2087">
        <w:rPr>
          <w:rFonts w:ascii="Times New Roman" w:eastAsia="Times New Roman" w:hAnsi="Times New Roman" w:cs="Times New Roman"/>
          <w:i/>
          <w:sz w:val="24"/>
          <w:szCs w:val="24"/>
        </w:rPr>
        <w:t>AC slice</w:t>
      </w:r>
      <w:r w:rsidR="00E142BC" w:rsidRPr="00EF2087">
        <w:rPr>
          <w:rFonts w:ascii="Times New Roman" w:eastAsia="Times New Roman" w:hAnsi="Times New Roman" w:cs="Times New Roman"/>
          <w:i/>
          <w:sz w:val="24"/>
          <w:szCs w:val="24"/>
        </w:rPr>
        <w:t xml:space="preserve">s </w:t>
      </w:r>
      <w:r w:rsidR="00985A50" w:rsidRPr="00EF2087">
        <w:rPr>
          <w:rFonts w:ascii="Times New Roman" w:eastAsia="Times New Roman" w:hAnsi="Times New Roman" w:cs="Times New Roman"/>
          <w:i/>
          <w:sz w:val="24"/>
          <w:szCs w:val="24"/>
        </w:rPr>
        <w:t>(</w:t>
      </w:r>
      <w:r w:rsidR="003E4062" w:rsidRPr="00EF2087">
        <w:rPr>
          <w:rFonts w:ascii="Times New Roman" w:eastAsia="Times New Roman" w:hAnsi="Times New Roman" w:cs="Times New Roman"/>
          <w:i/>
          <w:sz w:val="24"/>
          <w:szCs w:val="24"/>
        </w:rPr>
        <w:t>up to 72 h)</w:t>
      </w:r>
      <w:r w:rsidRPr="00EF2087">
        <w:rPr>
          <w:rFonts w:ascii="Times New Roman" w:eastAsia="Times New Roman" w:hAnsi="Times New Roman" w:cs="Times New Roman"/>
          <w:i/>
          <w:sz w:val="24"/>
          <w:szCs w:val="24"/>
        </w:rPr>
        <w:t xml:space="preserve"> compared to 0 h uncultured slices (Figure 2A-B). This suggest</w:t>
      </w:r>
      <w:r w:rsidR="00867181" w:rsidRPr="00EF2087">
        <w:rPr>
          <w:rFonts w:ascii="Times New Roman" w:eastAsia="Times New Roman" w:hAnsi="Times New Roman" w:cs="Times New Roman"/>
          <w:i/>
          <w:sz w:val="24"/>
          <w:szCs w:val="24"/>
        </w:rPr>
        <w:t>s</w:t>
      </w:r>
      <w:r w:rsidRPr="00EF2087">
        <w:rPr>
          <w:rFonts w:ascii="Times New Roman" w:eastAsia="Times New Roman" w:hAnsi="Times New Roman" w:cs="Times New Roman"/>
          <w:i/>
          <w:sz w:val="24"/>
          <w:szCs w:val="24"/>
        </w:rPr>
        <w:t xml:space="preserve"> that </w:t>
      </w:r>
      <w:r w:rsidR="00867181" w:rsidRPr="00EF2087">
        <w:rPr>
          <w:rFonts w:ascii="Times New Roman" w:eastAsia="Times New Roman" w:hAnsi="Times New Roman" w:cs="Times New Roman"/>
          <w:i/>
          <w:sz w:val="24"/>
          <w:szCs w:val="24"/>
        </w:rPr>
        <w:t xml:space="preserve">the </w:t>
      </w:r>
      <w:r w:rsidRPr="00EF2087">
        <w:rPr>
          <w:rFonts w:ascii="Times New Roman" w:eastAsia="Times New Roman" w:hAnsi="Times New Roman" w:cs="Times New Roman"/>
          <w:i/>
          <w:sz w:val="24"/>
          <w:szCs w:val="24"/>
        </w:rPr>
        <w:t>differentiation</w:t>
      </w:r>
      <w:r w:rsidR="003E4062" w:rsidRPr="00EF2087">
        <w:rPr>
          <w:rFonts w:ascii="Times New Roman" w:eastAsia="Times New Roman" w:hAnsi="Times New Roman" w:cs="Times New Roman"/>
          <w:i/>
          <w:sz w:val="24"/>
          <w:szCs w:val="24"/>
        </w:rPr>
        <w:t xml:space="preserve"> status</w:t>
      </w:r>
      <w:r w:rsidRPr="00EF2087">
        <w:rPr>
          <w:rFonts w:ascii="Times New Roman" w:eastAsia="Times New Roman" w:hAnsi="Times New Roman" w:cs="Times New Roman"/>
          <w:i/>
          <w:sz w:val="24"/>
          <w:szCs w:val="24"/>
        </w:rPr>
        <w:t xml:space="preserve"> </w:t>
      </w:r>
      <w:r w:rsidR="003E4062" w:rsidRPr="00EF2087">
        <w:rPr>
          <w:rFonts w:ascii="Times New Roman" w:eastAsia="Times New Roman" w:hAnsi="Times New Roman" w:cs="Times New Roman"/>
          <w:i/>
          <w:sz w:val="24"/>
          <w:szCs w:val="24"/>
        </w:rPr>
        <w:t>of AC</w:t>
      </w:r>
      <w:r w:rsidRPr="00EF2087">
        <w:rPr>
          <w:rFonts w:ascii="Times New Roman" w:eastAsia="Times New Roman" w:hAnsi="Times New Roman" w:cs="Times New Roman"/>
          <w:i/>
          <w:sz w:val="24"/>
          <w:szCs w:val="24"/>
        </w:rPr>
        <w:t xml:space="preserve"> histopathology </w:t>
      </w:r>
      <w:r w:rsidR="00E142BC" w:rsidRPr="00EF2087">
        <w:rPr>
          <w:rFonts w:ascii="Times New Roman" w:eastAsia="Times New Roman" w:hAnsi="Times New Roman" w:cs="Times New Roman"/>
          <w:i/>
          <w:sz w:val="24"/>
          <w:szCs w:val="24"/>
        </w:rPr>
        <w:t xml:space="preserve">tissue </w:t>
      </w:r>
      <w:r w:rsidRPr="00EF2087">
        <w:rPr>
          <w:rFonts w:ascii="Times New Roman" w:eastAsia="Times New Roman" w:hAnsi="Times New Roman" w:cs="Times New Roman"/>
          <w:i/>
          <w:sz w:val="24"/>
          <w:szCs w:val="24"/>
        </w:rPr>
        <w:t>is not altered</w:t>
      </w:r>
      <w:r w:rsidR="003E4062" w:rsidRPr="00EF2087">
        <w:rPr>
          <w:rFonts w:ascii="Times New Roman" w:eastAsia="Times New Roman" w:hAnsi="Times New Roman" w:cs="Times New Roman"/>
          <w:i/>
          <w:sz w:val="24"/>
          <w:szCs w:val="24"/>
        </w:rPr>
        <w:t xml:space="preserve"> </w:t>
      </w:r>
      <w:r w:rsidR="00E142BC" w:rsidRPr="00EF2087">
        <w:rPr>
          <w:rFonts w:ascii="Times New Roman" w:eastAsia="Times New Roman" w:hAnsi="Times New Roman" w:cs="Times New Roman"/>
          <w:i/>
          <w:sz w:val="24"/>
          <w:szCs w:val="24"/>
        </w:rPr>
        <w:t>during this</w:t>
      </w:r>
      <w:r w:rsidR="003E4062" w:rsidRPr="00EF2087">
        <w:rPr>
          <w:rFonts w:ascii="Times New Roman" w:eastAsia="Times New Roman" w:hAnsi="Times New Roman" w:cs="Times New Roman"/>
          <w:i/>
          <w:sz w:val="24"/>
          <w:szCs w:val="24"/>
        </w:rPr>
        <w:t xml:space="preserve"> cultivation</w:t>
      </w:r>
      <w:r w:rsidR="00E142BC" w:rsidRPr="00EF2087">
        <w:rPr>
          <w:rFonts w:ascii="Times New Roman" w:eastAsia="Times New Roman" w:hAnsi="Times New Roman" w:cs="Times New Roman"/>
          <w:i/>
          <w:sz w:val="24"/>
          <w:szCs w:val="24"/>
        </w:rPr>
        <w:t xml:space="preserve"> time period</w:t>
      </w:r>
      <w:r w:rsidR="00BB4425" w:rsidRPr="00EF2087">
        <w:rPr>
          <w:rFonts w:ascii="Times New Roman" w:eastAsia="Times New Roman" w:hAnsi="Times New Roman" w:cs="Times New Roman"/>
          <w:i/>
          <w:sz w:val="24"/>
          <w:szCs w:val="24"/>
        </w:rPr>
        <w:t xml:space="preserve">, as described in </w:t>
      </w:r>
      <w:r w:rsidR="00BB4425" w:rsidRPr="00EF2087">
        <w:rPr>
          <w:rStyle w:val="CommentReference"/>
          <w:rFonts w:ascii="Times New Roman" w:eastAsia="Times New Roman" w:hAnsi="Times New Roman" w:cs="Times New Roman"/>
          <w:i/>
          <w:color w:val="000000"/>
          <w:sz w:val="24"/>
        </w:rPr>
        <w:t>t</w:t>
      </w:r>
      <w:r w:rsidR="00BB4425" w:rsidRPr="00EF2087">
        <w:rPr>
          <w:rFonts w:ascii="Times New Roman" w:eastAsia="Times New Roman" w:hAnsi="Times New Roman" w:cs="Times New Roman"/>
          <w:i/>
          <w:sz w:val="24"/>
          <w:szCs w:val="24"/>
        </w:rPr>
        <w:t xml:space="preserve">he </w:t>
      </w:r>
      <w:r w:rsidR="00BB4425" w:rsidRPr="00EF2087">
        <w:rPr>
          <w:rFonts w:ascii="Times New Roman" w:eastAsia="Times New Roman" w:hAnsi="Times New Roman" w:cs="Times New Roman"/>
          <w:b/>
          <w:i/>
          <w:sz w:val="24"/>
          <w:szCs w:val="24"/>
        </w:rPr>
        <w:t>Representative Results</w:t>
      </w:r>
      <w:r w:rsidR="00BB4425" w:rsidRPr="00EF2087">
        <w:rPr>
          <w:rFonts w:ascii="Times New Roman" w:eastAsia="Times New Roman" w:hAnsi="Times New Roman" w:cs="Times New Roman"/>
          <w:i/>
          <w:sz w:val="24"/>
          <w:szCs w:val="24"/>
        </w:rPr>
        <w:t xml:space="preserve"> section on </w:t>
      </w:r>
      <w:r w:rsidR="006C797F" w:rsidRPr="00EF2087">
        <w:rPr>
          <w:rFonts w:ascii="Times New Roman" w:eastAsia="Times New Roman" w:hAnsi="Times New Roman" w:cs="Times New Roman"/>
          <w:b/>
          <w:i/>
          <w:sz w:val="24"/>
          <w:szCs w:val="24"/>
        </w:rPr>
        <w:t xml:space="preserve">page </w:t>
      </w:r>
      <w:r w:rsidR="00BB4425" w:rsidRPr="00EF2087">
        <w:rPr>
          <w:rFonts w:ascii="Times New Roman" w:eastAsia="Times New Roman" w:hAnsi="Times New Roman" w:cs="Times New Roman"/>
          <w:b/>
          <w:i/>
          <w:sz w:val="24"/>
          <w:szCs w:val="24"/>
        </w:rPr>
        <w:t>11</w:t>
      </w:r>
      <w:r w:rsidR="00BB4425" w:rsidRPr="00EF2087">
        <w:rPr>
          <w:rFonts w:ascii="Times New Roman" w:eastAsia="Times New Roman" w:hAnsi="Times New Roman" w:cs="Times New Roman"/>
          <w:i/>
          <w:sz w:val="24"/>
          <w:szCs w:val="24"/>
        </w:rPr>
        <w:t xml:space="preserve">: </w:t>
      </w:r>
      <w:r w:rsidR="00BB4425" w:rsidRPr="00EF2087">
        <w:rPr>
          <w:rFonts w:cstheme="minorHAnsi"/>
        </w:rPr>
        <w:t xml:space="preserve"> “</w:t>
      </w:r>
      <w:r w:rsidR="00BB4425" w:rsidRPr="00EF2087">
        <w:rPr>
          <w:rFonts w:ascii="Times New Roman" w:hAnsi="Times New Roman" w:cs="Times New Roman"/>
          <w:i/>
          <w:sz w:val="24"/>
        </w:rPr>
        <w:t>Results show that NKX2-1 expression is not significantly altered in cultured slices as compared to 0 h uncultured slices, suggesting that the process of tissue slicing and cultivation does not overtly affect the differentiation status of AC tumor tissue</w:t>
      </w:r>
      <w:r w:rsidR="00BB4425" w:rsidRPr="00EF2087">
        <w:rPr>
          <w:rFonts w:cstheme="minorHAnsi"/>
        </w:rPr>
        <w:t>”</w:t>
      </w:r>
    </w:p>
    <w:p w14:paraId="52DEEB10" w14:textId="77777777" w:rsidR="003E4062" w:rsidRPr="00EF2087" w:rsidRDefault="003E4062" w:rsidP="00D77C96">
      <w:pPr>
        <w:shd w:val="clear" w:color="auto" w:fill="FFFFFF"/>
        <w:spacing w:after="0" w:line="240" w:lineRule="auto"/>
        <w:ind w:left="340"/>
        <w:rPr>
          <w:rFonts w:ascii="Times New Roman" w:eastAsia="Times New Roman" w:hAnsi="Times New Roman" w:cs="Times New Roman"/>
          <w:i/>
          <w:sz w:val="24"/>
          <w:szCs w:val="24"/>
        </w:rPr>
      </w:pPr>
    </w:p>
    <w:p w14:paraId="651E9FFC" w14:textId="67EC52A4" w:rsidR="00742B72" w:rsidRPr="00EF2087" w:rsidRDefault="00150B32" w:rsidP="00371067">
      <w:pPr>
        <w:shd w:val="clear" w:color="auto" w:fill="FFFFFF"/>
        <w:spacing w:after="0" w:line="240" w:lineRule="auto"/>
        <w:ind w:left="340"/>
        <w:jc w:val="both"/>
        <w:rPr>
          <w:rFonts w:ascii="Times New Roman" w:eastAsia="Times New Roman" w:hAnsi="Times New Roman" w:cs="Times New Roman"/>
          <w:i/>
          <w:sz w:val="24"/>
          <w:szCs w:val="24"/>
        </w:rPr>
      </w:pPr>
      <w:r w:rsidRPr="00EF2087">
        <w:rPr>
          <w:rFonts w:ascii="Times New Roman" w:eastAsia="Times New Roman" w:hAnsi="Times New Roman" w:cs="Times New Roman"/>
          <w:i/>
          <w:sz w:val="24"/>
          <w:szCs w:val="24"/>
        </w:rPr>
        <w:t>Furthermore, o</w:t>
      </w:r>
      <w:r w:rsidR="00661754" w:rsidRPr="00EF2087">
        <w:rPr>
          <w:rFonts w:ascii="Times New Roman" w:eastAsia="Times New Roman" w:hAnsi="Times New Roman" w:cs="Times New Roman"/>
          <w:i/>
          <w:sz w:val="24"/>
          <w:szCs w:val="24"/>
        </w:rPr>
        <w:t xml:space="preserve">ur recently published study on murine NSCLC tissue slices showed tumor </w:t>
      </w:r>
      <w:r w:rsidRPr="00EF2087">
        <w:rPr>
          <w:rFonts w:ascii="Times New Roman" w:eastAsia="Times New Roman" w:hAnsi="Times New Roman" w:cs="Times New Roman"/>
          <w:i/>
          <w:sz w:val="24"/>
          <w:szCs w:val="24"/>
        </w:rPr>
        <w:t xml:space="preserve">histopathology </w:t>
      </w:r>
      <w:r w:rsidR="00661754" w:rsidRPr="00EF2087">
        <w:rPr>
          <w:rFonts w:ascii="Times New Roman" w:eastAsia="Times New Roman" w:hAnsi="Times New Roman" w:cs="Times New Roman"/>
          <w:i/>
          <w:sz w:val="24"/>
          <w:szCs w:val="24"/>
        </w:rPr>
        <w:t>subtype-dependent proliferat</w:t>
      </w:r>
      <w:r w:rsidRPr="00EF2087">
        <w:rPr>
          <w:rFonts w:ascii="Times New Roman" w:eastAsia="Times New Roman" w:hAnsi="Times New Roman" w:cs="Times New Roman"/>
          <w:i/>
          <w:sz w:val="24"/>
          <w:szCs w:val="24"/>
        </w:rPr>
        <w:t>ive</w:t>
      </w:r>
      <w:r w:rsidR="00661754" w:rsidRPr="00EF2087">
        <w:rPr>
          <w:rFonts w:ascii="Times New Roman" w:eastAsia="Times New Roman" w:hAnsi="Times New Roman" w:cs="Times New Roman"/>
          <w:i/>
          <w:sz w:val="24"/>
          <w:szCs w:val="24"/>
        </w:rPr>
        <w:t xml:space="preserve"> </w:t>
      </w:r>
      <w:r w:rsidRPr="00EF2087">
        <w:rPr>
          <w:rFonts w:ascii="Times New Roman" w:eastAsia="Times New Roman" w:hAnsi="Times New Roman" w:cs="Times New Roman"/>
          <w:i/>
          <w:sz w:val="24"/>
          <w:szCs w:val="24"/>
        </w:rPr>
        <w:t xml:space="preserve">changes </w:t>
      </w:r>
      <w:r w:rsidR="00661754" w:rsidRPr="00EF2087">
        <w:rPr>
          <w:rFonts w:ascii="Times New Roman" w:eastAsia="Times New Roman" w:hAnsi="Times New Roman" w:cs="Times New Roman"/>
          <w:i/>
          <w:sz w:val="24"/>
          <w:szCs w:val="24"/>
        </w:rPr>
        <w:t>during 24-48 h cultivation</w:t>
      </w:r>
      <w:r w:rsidRPr="00EF2087">
        <w:rPr>
          <w:rFonts w:ascii="Times New Roman" w:eastAsia="Times New Roman" w:hAnsi="Times New Roman" w:cs="Times New Roman"/>
          <w:i/>
          <w:sz w:val="24"/>
          <w:szCs w:val="24"/>
        </w:rPr>
        <w:t xml:space="preserve">, </w:t>
      </w:r>
      <w:r w:rsidR="00371067" w:rsidRPr="00EF2087">
        <w:rPr>
          <w:rFonts w:ascii="Times New Roman" w:eastAsia="Times New Roman" w:hAnsi="Times New Roman" w:cs="Times New Roman"/>
          <w:i/>
          <w:sz w:val="24"/>
          <w:szCs w:val="24"/>
        </w:rPr>
        <w:t xml:space="preserve">analyzed by Ki67 IHC </w:t>
      </w:r>
      <w:r w:rsidR="00661754" w:rsidRPr="00EF2087">
        <w:rPr>
          <w:rFonts w:ascii="Times New Roman" w:eastAsia="Times New Roman" w:hAnsi="Times New Roman" w:cs="Times New Roman"/>
          <w:i/>
          <w:sz w:val="24"/>
          <w:szCs w:val="24"/>
        </w:rPr>
        <w:t>(Närhi et al., 2018, Figure S3C)</w:t>
      </w:r>
      <w:r w:rsidRPr="00EF2087">
        <w:rPr>
          <w:rFonts w:ascii="Times New Roman" w:eastAsia="Times New Roman" w:hAnsi="Times New Roman" w:cs="Times New Roman"/>
          <w:i/>
          <w:sz w:val="24"/>
          <w:szCs w:val="24"/>
        </w:rPr>
        <w:t xml:space="preserve">. This may indicate that tissues undergo a </w:t>
      </w:r>
      <w:r w:rsidR="00371067" w:rsidRPr="00EF2087">
        <w:rPr>
          <w:rFonts w:ascii="Times New Roman" w:hAnsi="Times New Roman" w:cs="Times New Roman"/>
          <w:i/>
          <w:sz w:val="24"/>
          <w:szCs w:val="24"/>
        </w:rPr>
        <w:t>wounding response</w:t>
      </w:r>
      <w:r w:rsidRPr="00EF2087">
        <w:rPr>
          <w:rFonts w:ascii="Times New Roman" w:hAnsi="Times New Roman" w:cs="Times New Roman"/>
          <w:i/>
          <w:sz w:val="24"/>
          <w:szCs w:val="24"/>
        </w:rPr>
        <w:t xml:space="preserve"> that affects culture-induced proliferative changes, and this may affect </w:t>
      </w:r>
      <w:r w:rsidR="00F96C97" w:rsidRPr="00EF2087">
        <w:rPr>
          <w:rFonts w:ascii="Times New Roman" w:hAnsi="Times New Roman" w:cs="Times New Roman"/>
          <w:i/>
          <w:sz w:val="24"/>
          <w:szCs w:val="24"/>
        </w:rPr>
        <w:t>accurate grading of the cultured samples</w:t>
      </w:r>
      <w:r w:rsidR="00371067" w:rsidRPr="00EF2087">
        <w:rPr>
          <w:rFonts w:ascii="Times New Roman" w:hAnsi="Times New Roman" w:cs="Times New Roman"/>
          <w:i/>
          <w:sz w:val="24"/>
          <w:szCs w:val="24"/>
        </w:rPr>
        <w:t>.</w:t>
      </w:r>
      <w:r w:rsidR="003518ED" w:rsidRPr="00EF2087">
        <w:rPr>
          <w:rFonts w:ascii="Times New Roman" w:hAnsi="Times New Roman" w:cs="Times New Roman"/>
          <w:i/>
          <w:sz w:val="24"/>
          <w:szCs w:val="24"/>
        </w:rPr>
        <w:t xml:space="preserve"> No gross morphological changes were visible in the cultured slices compared to 0 h samples.</w:t>
      </w:r>
      <w:r w:rsidR="00371067" w:rsidRPr="00EF2087">
        <w:rPr>
          <w:rFonts w:ascii="Times New Roman" w:hAnsi="Times New Roman" w:cs="Times New Roman"/>
          <w:i/>
          <w:sz w:val="24"/>
          <w:szCs w:val="24"/>
        </w:rPr>
        <w:t xml:space="preserve"> </w:t>
      </w:r>
    </w:p>
    <w:p w14:paraId="52BA49B8" w14:textId="603A8F56" w:rsidR="00661754" w:rsidRPr="00EF2087" w:rsidRDefault="00BB4425" w:rsidP="00D77C96">
      <w:pPr>
        <w:shd w:val="clear" w:color="auto" w:fill="FFFFFF"/>
        <w:spacing w:after="0" w:line="240" w:lineRule="auto"/>
        <w:ind w:left="340"/>
        <w:jc w:val="both"/>
        <w:rPr>
          <w:rFonts w:cs="Times New Roman"/>
        </w:rPr>
      </w:pPr>
      <w:r w:rsidRPr="00EF2087">
        <w:rPr>
          <w:rFonts w:ascii="Times New Roman" w:eastAsia="Times New Roman" w:hAnsi="Times New Roman" w:cs="Times New Roman"/>
          <w:i/>
          <w:sz w:val="24"/>
          <w:szCs w:val="24"/>
        </w:rPr>
        <w:lastRenderedPageBreak/>
        <w:t xml:space="preserve">To address this point </w:t>
      </w:r>
      <w:r w:rsidR="006C797F" w:rsidRPr="00EF2087">
        <w:rPr>
          <w:rFonts w:ascii="Times New Roman" w:eastAsia="Times New Roman" w:hAnsi="Times New Roman" w:cs="Times New Roman"/>
          <w:i/>
          <w:sz w:val="24"/>
          <w:szCs w:val="24"/>
        </w:rPr>
        <w:t xml:space="preserve">we </w:t>
      </w:r>
      <w:r w:rsidRPr="00EF2087">
        <w:rPr>
          <w:rFonts w:ascii="Times New Roman" w:eastAsia="Times New Roman" w:hAnsi="Times New Roman" w:cs="Times New Roman"/>
          <w:i/>
          <w:sz w:val="24"/>
          <w:szCs w:val="24"/>
        </w:rPr>
        <w:t xml:space="preserve">added a sentence in the </w:t>
      </w:r>
      <w:r w:rsidR="006D2FC6" w:rsidRPr="00EF2087">
        <w:rPr>
          <w:rFonts w:ascii="Times New Roman" w:eastAsia="Times New Roman" w:hAnsi="Times New Roman" w:cs="Times New Roman"/>
          <w:i/>
          <w:sz w:val="24"/>
          <w:szCs w:val="24"/>
        </w:rPr>
        <w:t>fourth paragraph</w:t>
      </w:r>
      <w:r w:rsidRPr="00EF2087">
        <w:rPr>
          <w:rFonts w:ascii="Times New Roman" w:eastAsia="Times New Roman" w:hAnsi="Times New Roman" w:cs="Times New Roman"/>
          <w:i/>
          <w:sz w:val="24"/>
          <w:szCs w:val="24"/>
        </w:rPr>
        <w:t xml:space="preserve"> of the </w:t>
      </w:r>
      <w:r w:rsidRPr="00EF2087">
        <w:rPr>
          <w:rFonts w:ascii="Times New Roman" w:eastAsia="Times New Roman" w:hAnsi="Times New Roman" w:cs="Times New Roman"/>
          <w:b/>
          <w:i/>
          <w:sz w:val="24"/>
          <w:szCs w:val="24"/>
        </w:rPr>
        <w:t>Discussion</w:t>
      </w:r>
      <w:r w:rsidRPr="00EF2087">
        <w:rPr>
          <w:rFonts w:ascii="Times New Roman" w:eastAsia="Times New Roman" w:hAnsi="Times New Roman" w:cs="Times New Roman"/>
          <w:i/>
          <w:sz w:val="24"/>
          <w:szCs w:val="24"/>
        </w:rPr>
        <w:t xml:space="preserve"> on </w:t>
      </w:r>
      <w:r w:rsidR="006C797F" w:rsidRPr="00EF2087">
        <w:rPr>
          <w:rFonts w:ascii="Times New Roman" w:eastAsia="Times New Roman" w:hAnsi="Times New Roman" w:cs="Times New Roman"/>
          <w:b/>
          <w:i/>
          <w:sz w:val="24"/>
          <w:szCs w:val="24"/>
        </w:rPr>
        <w:t>page 14</w:t>
      </w:r>
      <w:r w:rsidRPr="00EF2087">
        <w:rPr>
          <w:rFonts w:ascii="Times New Roman" w:eastAsia="Times New Roman" w:hAnsi="Times New Roman" w:cs="Times New Roman"/>
          <w:i/>
          <w:sz w:val="24"/>
          <w:szCs w:val="24"/>
        </w:rPr>
        <w:t xml:space="preserve"> as follows: “</w:t>
      </w:r>
      <w:r w:rsidR="00EF2087" w:rsidRPr="00EF2087">
        <w:rPr>
          <w:rFonts w:ascii="Times New Roman" w:hAnsi="Times New Roman" w:cs="Times New Roman"/>
          <w:i/>
          <w:sz w:val="24"/>
          <w:szCs w:val="24"/>
        </w:rPr>
        <w:t>Although gross morphological features of the murine NSCLC tumors were maintained during 72 h cultivation, culture-induced proliferative changes may affect accurate grading of the cultivated slices</w:t>
      </w:r>
      <w:r w:rsidRPr="00EF2087">
        <w:rPr>
          <w:rFonts w:ascii="Times New Roman" w:hAnsi="Times New Roman" w:cs="Times New Roman"/>
          <w:i/>
          <w:sz w:val="24"/>
          <w:szCs w:val="24"/>
        </w:rPr>
        <w:t>”</w:t>
      </w:r>
      <w:r w:rsidRPr="00EF2087">
        <w:rPr>
          <w:rFonts w:cs="Times New Roman"/>
        </w:rPr>
        <w:t>.</w:t>
      </w:r>
    </w:p>
    <w:p w14:paraId="004A5E13" w14:textId="77777777" w:rsidR="00BB4425" w:rsidRPr="00EF2087" w:rsidRDefault="00BB4425" w:rsidP="00D77C96">
      <w:pPr>
        <w:shd w:val="clear" w:color="auto" w:fill="FFFFFF"/>
        <w:spacing w:after="0" w:line="240" w:lineRule="auto"/>
        <w:ind w:left="340"/>
        <w:jc w:val="both"/>
        <w:rPr>
          <w:rFonts w:ascii="Times New Roman" w:eastAsia="Times New Roman" w:hAnsi="Times New Roman" w:cs="Times New Roman"/>
          <w:i/>
          <w:sz w:val="24"/>
          <w:szCs w:val="24"/>
        </w:rPr>
      </w:pPr>
    </w:p>
    <w:p w14:paraId="2C1683C6" w14:textId="50C30834" w:rsidR="00B1340D" w:rsidRPr="00EF2087" w:rsidRDefault="00816B8F" w:rsidP="00742B72">
      <w:pPr>
        <w:shd w:val="clear" w:color="auto" w:fill="FFFFFF"/>
        <w:spacing w:after="0" w:line="240" w:lineRule="auto"/>
        <w:jc w:val="both"/>
        <w:rPr>
          <w:rFonts w:ascii="Times New Roman" w:eastAsia="Times New Roman" w:hAnsi="Times New Roman" w:cs="Times New Roman"/>
          <w:i/>
          <w:sz w:val="24"/>
          <w:szCs w:val="24"/>
        </w:rPr>
      </w:pPr>
      <w:r w:rsidRPr="00EF2087">
        <w:rPr>
          <w:rFonts w:ascii="Times New Roman" w:eastAsia="Times New Roman" w:hAnsi="Times New Roman" w:cs="Times New Roman"/>
          <w:sz w:val="24"/>
          <w:szCs w:val="24"/>
        </w:rPr>
        <w:t>4. Figure 2B: there should be at least one picture at high magnification (e.g. insert) to allow the readers to view the quality of the immunostaining and appreciate the nuclear localisation of the staining.</w:t>
      </w:r>
    </w:p>
    <w:p w14:paraId="76CA0996" w14:textId="77777777" w:rsidR="00B1340D" w:rsidRPr="00EF2087" w:rsidRDefault="00B1340D" w:rsidP="00197E48">
      <w:pPr>
        <w:shd w:val="clear" w:color="auto" w:fill="FFFFFF"/>
        <w:spacing w:after="0" w:line="240" w:lineRule="auto"/>
        <w:rPr>
          <w:rFonts w:ascii="Times New Roman" w:eastAsia="Times New Roman" w:hAnsi="Times New Roman" w:cs="Times New Roman"/>
          <w:sz w:val="24"/>
          <w:szCs w:val="24"/>
        </w:rPr>
      </w:pPr>
    </w:p>
    <w:p w14:paraId="3FDEA459" w14:textId="773FA434" w:rsidR="00B1340D" w:rsidRPr="00EF2087" w:rsidRDefault="00B12CDB" w:rsidP="00137E15">
      <w:pPr>
        <w:shd w:val="clear" w:color="auto" w:fill="FFFFFF"/>
        <w:spacing w:after="0" w:line="240" w:lineRule="auto"/>
        <w:ind w:left="340"/>
        <w:jc w:val="both"/>
        <w:rPr>
          <w:rFonts w:ascii="Times New Roman" w:eastAsia="Times New Roman" w:hAnsi="Times New Roman" w:cs="Times New Roman"/>
          <w:i/>
          <w:sz w:val="24"/>
          <w:szCs w:val="24"/>
        </w:rPr>
      </w:pPr>
      <w:r w:rsidRPr="00EF2087">
        <w:rPr>
          <w:rFonts w:ascii="Times New Roman" w:eastAsia="Times New Roman" w:hAnsi="Times New Roman" w:cs="Times New Roman"/>
          <w:i/>
          <w:sz w:val="24"/>
          <w:szCs w:val="24"/>
        </w:rPr>
        <w:t>W</w:t>
      </w:r>
      <w:r w:rsidR="00B1340D" w:rsidRPr="00EF2087">
        <w:rPr>
          <w:rFonts w:ascii="Times New Roman" w:eastAsia="Times New Roman" w:hAnsi="Times New Roman" w:cs="Times New Roman"/>
          <w:i/>
          <w:sz w:val="24"/>
          <w:szCs w:val="24"/>
        </w:rPr>
        <w:t xml:space="preserve">e have added higher magnification insets to each of the images shown in </w:t>
      </w:r>
      <w:r w:rsidR="00B1340D" w:rsidRPr="00EF2087">
        <w:rPr>
          <w:rFonts w:ascii="Times New Roman" w:eastAsia="Times New Roman" w:hAnsi="Times New Roman" w:cs="Times New Roman"/>
          <w:b/>
          <w:i/>
          <w:sz w:val="24"/>
          <w:szCs w:val="24"/>
        </w:rPr>
        <w:t>Figure 2B</w:t>
      </w:r>
      <w:r w:rsidR="00B1340D" w:rsidRPr="00EF2087">
        <w:rPr>
          <w:rFonts w:ascii="Times New Roman" w:eastAsia="Times New Roman" w:hAnsi="Times New Roman" w:cs="Times New Roman"/>
          <w:i/>
          <w:sz w:val="24"/>
          <w:szCs w:val="24"/>
        </w:rPr>
        <w:t>, and</w:t>
      </w:r>
      <w:r w:rsidRPr="00EF2087">
        <w:rPr>
          <w:rFonts w:ascii="Times New Roman" w:eastAsia="Times New Roman" w:hAnsi="Times New Roman" w:cs="Times New Roman"/>
          <w:i/>
          <w:sz w:val="24"/>
          <w:szCs w:val="24"/>
        </w:rPr>
        <w:t xml:space="preserve"> </w:t>
      </w:r>
      <w:r w:rsidR="00B1340D" w:rsidRPr="00EF2087">
        <w:rPr>
          <w:rFonts w:ascii="Times New Roman" w:eastAsia="Times New Roman" w:hAnsi="Times New Roman" w:cs="Times New Roman"/>
          <w:i/>
          <w:sz w:val="24"/>
          <w:szCs w:val="24"/>
        </w:rPr>
        <w:t xml:space="preserve">updated the corresponding </w:t>
      </w:r>
      <w:r w:rsidRPr="00EF2087">
        <w:rPr>
          <w:rFonts w:ascii="Times New Roman" w:eastAsia="Times New Roman" w:hAnsi="Times New Roman" w:cs="Times New Roman"/>
          <w:i/>
          <w:sz w:val="24"/>
          <w:szCs w:val="24"/>
        </w:rPr>
        <w:t>L</w:t>
      </w:r>
      <w:r w:rsidR="00B1340D" w:rsidRPr="00EF2087">
        <w:rPr>
          <w:rFonts w:ascii="Times New Roman" w:eastAsia="Times New Roman" w:hAnsi="Times New Roman" w:cs="Times New Roman"/>
          <w:i/>
          <w:sz w:val="24"/>
          <w:szCs w:val="24"/>
        </w:rPr>
        <w:t xml:space="preserve">egend </w:t>
      </w:r>
      <w:r w:rsidR="008F0CA9" w:rsidRPr="00EF2087">
        <w:rPr>
          <w:rFonts w:ascii="Times New Roman" w:eastAsia="Times New Roman" w:hAnsi="Times New Roman" w:cs="Times New Roman"/>
          <w:i/>
          <w:sz w:val="24"/>
          <w:szCs w:val="24"/>
        </w:rPr>
        <w:t xml:space="preserve">on </w:t>
      </w:r>
      <w:r w:rsidR="008F0CA9" w:rsidRPr="00EF2087">
        <w:rPr>
          <w:rFonts w:ascii="Times New Roman" w:eastAsia="Times New Roman" w:hAnsi="Times New Roman" w:cs="Times New Roman"/>
          <w:b/>
          <w:i/>
          <w:sz w:val="24"/>
          <w:szCs w:val="24"/>
        </w:rPr>
        <w:t>page 1</w:t>
      </w:r>
      <w:r w:rsidR="006D2FC6" w:rsidRPr="00EF2087">
        <w:rPr>
          <w:rFonts w:ascii="Times New Roman" w:eastAsia="Times New Roman" w:hAnsi="Times New Roman" w:cs="Times New Roman"/>
          <w:b/>
          <w:i/>
          <w:sz w:val="24"/>
          <w:szCs w:val="24"/>
        </w:rPr>
        <w:t>2</w:t>
      </w:r>
      <w:r w:rsidR="00B1340D" w:rsidRPr="00EF2087">
        <w:rPr>
          <w:rFonts w:ascii="Times New Roman" w:eastAsia="Times New Roman" w:hAnsi="Times New Roman" w:cs="Times New Roman"/>
          <w:i/>
          <w:sz w:val="24"/>
          <w:szCs w:val="24"/>
        </w:rPr>
        <w:t>.</w:t>
      </w:r>
    </w:p>
    <w:p w14:paraId="5B53B0B0" w14:textId="77777777" w:rsidR="00B1340D" w:rsidRPr="00EF2087" w:rsidRDefault="00B1340D" w:rsidP="00B1340D">
      <w:pPr>
        <w:shd w:val="clear" w:color="auto" w:fill="FFFFFF"/>
        <w:spacing w:after="0" w:line="240" w:lineRule="auto"/>
        <w:ind w:left="284"/>
        <w:rPr>
          <w:rFonts w:ascii="Times New Roman" w:eastAsia="Times New Roman" w:hAnsi="Times New Roman" w:cs="Times New Roman"/>
          <w:i/>
          <w:sz w:val="24"/>
          <w:szCs w:val="24"/>
        </w:rPr>
      </w:pPr>
    </w:p>
    <w:p w14:paraId="34AE3F48" w14:textId="65095547" w:rsidR="00B1340D" w:rsidRPr="00EF2087" w:rsidRDefault="00816B8F" w:rsidP="00B1340D">
      <w:pPr>
        <w:shd w:val="clear" w:color="auto" w:fill="FFFFFF"/>
        <w:spacing w:after="0" w:line="240" w:lineRule="auto"/>
        <w:rPr>
          <w:rFonts w:ascii="Times New Roman" w:eastAsia="Times New Roman" w:hAnsi="Times New Roman" w:cs="Times New Roman"/>
          <w:sz w:val="24"/>
          <w:szCs w:val="24"/>
        </w:rPr>
      </w:pPr>
      <w:r w:rsidRPr="00EF2087">
        <w:rPr>
          <w:rFonts w:ascii="Times New Roman" w:eastAsia="Times New Roman" w:hAnsi="Times New Roman" w:cs="Times New Roman"/>
          <w:sz w:val="24"/>
          <w:szCs w:val="24"/>
        </w:rPr>
        <w:t>5. Figure 2D: in the figure legend the scale bar is said to represent 1 micron - this must be incorrect, as the magnification is not much dissimilar from that in figure 2B.</w:t>
      </w:r>
    </w:p>
    <w:p w14:paraId="1BBE83DA" w14:textId="77777777" w:rsidR="00B1340D" w:rsidRPr="00EF2087" w:rsidRDefault="00B1340D" w:rsidP="00B1340D">
      <w:pPr>
        <w:shd w:val="clear" w:color="auto" w:fill="FFFFFF"/>
        <w:spacing w:after="0" w:line="240" w:lineRule="auto"/>
        <w:jc w:val="both"/>
        <w:rPr>
          <w:rFonts w:ascii="Times New Roman" w:eastAsia="Times New Roman" w:hAnsi="Times New Roman" w:cs="Times New Roman"/>
          <w:sz w:val="24"/>
          <w:szCs w:val="24"/>
        </w:rPr>
      </w:pPr>
    </w:p>
    <w:p w14:paraId="76D4FBBD" w14:textId="29C7BA46" w:rsidR="00B1340D" w:rsidRPr="00EF2087" w:rsidRDefault="00B1340D" w:rsidP="00D77C96">
      <w:pPr>
        <w:shd w:val="clear" w:color="auto" w:fill="FFFFFF"/>
        <w:spacing w:after="0" w:line="240" w:lineRule="auto"/>
        <w:ind w:left="340"/>
        <w:jc w:val="both"/>
        <w:rPr>
          <w:rFonts w:ascii="Times New Roman" w:eastAsia="Times New Roman" w:hAnsi="Times New Roman" w:cs="Times New Roman"/>
          <w:i/>
          <w:sz w:val="24"/>
          <w:szCs w:val="24"/>
        </w:rPr>
      </w:pPr>
      <w:r w:rsidRPr="00EF2087">
        <w:rPr>
          <w:rFonts w:ascii="Times New Roman" w:eastAsia="Times New Roman" w:hAnsi="Times New Roman" w:cs="Times New Roman"/>
          <w:i/>
          <w:sz w:val="24"/>
          <w:szCs w:val="24"/>
        </w:rPr>
        <w:t>Snapshots of the low magnification images in Figure</w:t>
      </w:r>
      <w:r w:rsidR="00AB314A" w:rsidRPr="00EF2087">
        <w:rPr>
          <w:rFonts w:ascii="Times New Roman" w:eastAsia="Times New Roman" w:hAnsi="Times New Roman" w:cs="Times New Roman"/>
          <w:i/>
          <w:sz w:val="24"/>
          <w:szCs w:val="24"/>
        </w:rPr>
        <w:t>s</w:t>
      </w:r>
      <w:r w:rsidRPr="00EF2087">
        <w:rPr>
          <w:rFonts w:ascii="Times New Roman" w:eastAsia="Times New Roman" w:hAnsi="Times New Roman" w:cs="Times New Roman"/>
          <w:i/>
          <w:sz w:val="24"/>
          <w:szCs w:val="24"/>
        </w:rPr>
        <w:t xml:space="preserve"> 2B and 2D are taken at slightly different magnifications</w:t>
      </w:r>
      <w:r w:rsidR="00AB314A" w:rsidRPr="00EF2087">
        <w:rPr>
          <w:rFonts w:ascii="Times New Roman" w:eastAsia="Times New Roman" w:hAnsi="Times New Roman" w:cs="Times New Roman"/>
          <w:i/>
          <w:sz w:val="24"/>
          <w:szCs w:val="24"/>
        </w:rPr>
        <w:t xml:space="preserve">, namely </w:t>
      </w:r>
      <w:r w:rsidRPr="00EF2087">
        <w:rPr>
          <w:rFonts w:ascii="Times New Roman" w:eastAsia="Times New Roman" w:hAnsi="Times New Roman" w:cs="Times New Roman"/>
          <w:i/>
          <w:sz w:val="24"/>
          <w:szCs w:val="24"/>
        </w:rPr>
        <w:t xml:space="preserve">3x </w:t>
      </w:r>
      <w:r w:rsidR="00AB314A" w:rsidRPr="00EF2087">
        <w:rPr>
          <w:rFonts w:ascii="Times New Roman" w:eastAsia="Times New Roman" w:hAnsi="Times New Roman" w:cs="Times New Roman"/>
          <w:i/>
          <w:sz w:val="24"/>
          <w:szCs w:val="24"/>
        </w:rPr>
        <w:t>or</w:t>
      </w:r>
      <w:r w:rsidRPr="00EF2087">
        <w:rPr>
          <w:rFonts w:ascii="Times New Roman" w:eastAsia="Times New Roman" w:hAnsi="Times New Roman" w:cs="Times New Roman"/>
          <w:i/>
          <w:sz w:val="24"/>
          <w:szCs w:val="24"/>
        </w:rPr>
        <w:t xml:space="preserve"> 2x using</w:t>
      </w:r>
      <w:r w:rsidR="00AB314A" w:rsidRPr="00EF2087">
        <w:rPr>
          <w:rFonts w:ascii="Times New Roman" w:eastAsia="Times New Roman" w:hAnsi="Times New Roman" w:cs="Times New Roman"/>
          <w:i/>
          <w:sz w:val="24"/>
          <w:szCs w:val="24"/>
        </w:rPr>
        <w:t xml:space="preserve"> the</w:t>
      </w:r>
      <w:r w:rsidRPr="00EF2087">
        <w:rPr>
          <w:rFonts w:ascii="Times New Roman" w:eastAsia="Times New Roman" w:hAnsi="Times New Roman" w:cs="Times New Roman"/>
          <w:i/>
          <w:sz w:val="24"/>
          <w:szCs w:val="24"/>
        </w:rPr>
        <w:t xml:space="preserve"> 3DHISTECH Pannoramic Viewer. </w:t>
      </w:r>
      <w:r w:rsidR="00AB314A" w:rsidRPr="00EF2087">
        <w:rPr>
          <w:rFonts w:ascii="Times New Roman" w:eastAsia="Times New Roman" w:hAnsi="Times New Roman" w:cs="Times New Roman"/>
          <w:i/>
          <w:sz w:val="24"/>
          <w:szCs w:val="24"/>
        </w:rPr>
        <w:t xml:space="preserve">Although </w:t>
      </w:r>
      <w:r w:rsidRPr="00EF2087">
        <w:rPr>
          <w:rFonts w:ascii="Times New Roman" w:eastAsia="Times New Roman" w:hAnsi="Times New Roman" w:cs="Times New Roman"/>
          <w:i/>
          <w:sz w:val="24"/>
          <w:szCs w:val="24"/>
        </w:rPr>
        <w:t>they</w:t>
      </w:r>
      <w:r w:rsidR="00AB314A" w:rsidRPr="00EF2087">
        <w:rPr>
          <w:rFonts w:ascii="Times New Roman" w:eastAsia="Times New Roman" w:hAnsi="Times New Roman" w:cs="Times New Roman"/>
          <w:i/>
          <w:sz w:val="24"/>
          <w:szCs w:val="24"/>
        </w:rPr>
        <w:t xml:space="preserve"> may</w:t>
      </w:r>
      <w:r w:rsidRPr="00EF2087">
        <w:rPr>
          <w:rFonts w:ascii="Times New Roman" w:eastAsia="Times New Roman" w:hAnsi="Times New Roman" w:cs="Times New Roman"/>
          <w:i/>
          <w:sz w:val="24"/>
          <w:szCs w:val="24"/>
        </w:rPr>
        <w:t xml:space="preserve"> appear to be </w:t>
      </w:r>
      <w:r w:rsidR="00AB314A" w:rsidRPr="00EF2087">
        <w:rPr>
          <w:rFonts w:ascii="Times New Roman" w:eastAsia="Times New Roman" w:hAnsi="Times New Roman" w:cs="Times New Roman"/>
          <w:i/>
          <w:sz w:val="24"/>
          <w:szCs w:val="24"/>
        </w:rPr>
        <w:t xml:space="preserve">the </w:t>
      </w:r>
      <w:r w:rsidRPr="00EF2087">
        <w:rPr>
          <w:rFonts w:ascii="Times New Roman" w:eastAsia="Times New Roman" w:hAnsi="Times New Roman" w:cs="Times New Roman"/>
          <w:i/>
          <w:sz w:val="24"/>
          <w:szCs w:val="24"/>
        </w:rPr>
        <w:t>same</w:t>
      </w:r>
      <w:r w:rsidR="00AB314A" w:rsidRPr="00EF2087">
        <w:rPr>
          <w:rFonts w:ascii="Times New Roman" w:eastAsia="Times New Roman" w:hAnsi="Times New Roman" w:cs="Times New Roman"/>
          <w:i/>
          <w:sz w:val="24"/>
          <w:szCs w:val="24"/>
        </w:rPr>
        <w:t xml:space="preserve">, </w:t>
      </w:r>
      <w:r w:rsidR="002C3431" w:rsidRPr="00EF2087">
        <w:rPr>
          <w:rFonts w:ascii="Times New Roman" w:eastAsia="Times New Roman" w:hAnsi="Times New Roman" w:cs="Times New Roman"/>
          <w:i/>
          <w:sz w:val="24"/>
          <w:szCs w:val="24"/>
        </w:rPr>
        <w:t xml:space="preserve">the length of the scale bars are </w:t>
      </w:r>
      <w:r w:rsidR="00AB314A" w:rsidRPr="00EF2087">
        <w:rPr>
          <w:rFonts w:ascii="Times New Roman" w:eastAsia="Times New Roman" w:hAnsi="Times New Roman" w:cs="Times New Roman"/>
          <w:i/>
          <w:sz w:val="24"/>
          <w:szCs w:val="24"/>
        </w:rPr>
        <w:t xml:space="preserve">in fact </w:t>
      </w:r>
      <w:r w:rsidR="002C3431" w:rsidRPr="00EF2087">
        <w:rPr>
          <w:rFonts w:ascii="Times New Roman" w:eastAsia="Times New Roman" w:hAnsi="Times New Roman" w:cs="Times New Roman"/>
          <w:i/>
          <w:sz w:val="24"/>
          <w:szCs w:val="24"/>
        </w:rPr>
        <w:t xml:space="preserve">slightly different, and </w:t>
      </w:r>
      <w:r w:rsidRPr="00EF2087">
        <w:rPr>
          <w:rFonts w:ascii="Times New Roman" w:eastAsia="Times New Roman" w:hAnsi="Times New Roman" w:cs="Times New Roman"/>
          <w:i/>
          <w:sz w:val="24"/>
          <w:szCs w:val="24"/>
        </w:rPr>
        <w:t xml:space="preserve">the </w:t>
      </w:r>
      <w:r w:rsidR="00985A50" w:rsidRPr="00EF2087">
        <w:rPr>
          <w:rFonts w:ascii="Times New Roman" w:eastAsia="Times New Roman" w:hAnsi="Times New Roman" w:cs="Times New Roman"/>
          <w:i/>
          <w:sz w:val="24"/>
          <w:szCs w:val="24"/>
        </w:rPr>
        <w:t xml:space="preserve">indicated </w:t>
      </w:r>
      <w:r w:rsidRPr="00EF2087">
        <w:rPr>
          <w:rFonts w:ascii="Times New Roman" w:eastAsia="Times New Roman" w:hAnsi="Times New Roman" w:cs="Times New Roman"/>
          <w:i/>
          <w:sz w:val="24"/>
          <w:szCs w:val="24"/>
        </w:rPr>
        <w:t xml:space="preserve">scale bars </w:t>
      </w:r>
      <w:r w:rsidR="00985A50" w:rsidRPr="00EF2087">
        <w:rPr>
          <w:rFonts w:ascii="Times New Roman" w:eastAsia="Times New Roman" w:hAnsi="Times New Roman" w:cs="Times New Roman"/>
          <w:i/>
          <w:sz w:val="24"/>
          <w:szCs w:val="24"/>
        </w:rPr>
        <w:t xml:space="preserve">are </w:t>
      </w:r>
      <w:r w:rsidRPr="00EF2087">
        <w:rPr>
          <w:rFonts w:ascii="Times New Roman" w:eastAsia="Times New Roman" w:hAnsi="Times New Roman" w:cs="Times New Roman"/>
          <w:i/>
          <w:sz w:val="24"/>
          <w:szCs w:val="24"/>
        </w:rPr>
        <w:t xml:space="preserve">indeed </w:t>
      </w:r>
      <w:r w:rsidR="00985A50" w:rsidRPr="00EF2087">
        <w:rPr>
          <w:rFonts w:ascii="Times New Roman" w:eastAsia="Times New Roman" w:hAnsi="Times New Roman" w:cs="Times New Roman"/>
          <w:i/>
          <w:sz w:val="24"/>
          <w:szCs w:val="24"/>
        </w:rPr>
        <w:t>correct</w:t>
      </w:r>
      <w:r w:rsidRPr="00EF2087">
        <w:rPr>
          <w:rFonts w:ascii="Times New Roman" w:eastAsia="Times New Roman" w:hAnsi="Times New Roman" w:cs="Times New Roman"/>
          <w:i/>
          <w:sz w:val="24"/>
          <w:szCs w:val="24"/>
        </w:rPr>
        <w:t>.</w:t>
      </w:r>
    </w:p>
    <w:p w14:paraId="63CA6EAE" w14:textId="77777777" w:rsidR="00B1340D" w:rsidRPr="00EF2087" w:rsidRDefault="00B1340D" w:rsidP="00B1340D">
      <w:pPr>
        <w:shd w:val="clear" w:color="auto" w:fill="FFFFFF"/>
        <w:spacing w:after="0" w:line="240" w:lineRule="auto"/>
        <w:jc w:val="both"/>
        <w:rPr>
          <w:rFonts w:ascii="Times New Roman" w:eastAsia="Times New Roman" w:hAnsi="Times New Roman" w:cs="Times New Roman"/>
          <w:i/>
          <w:sz w:val="24"/>
          <w:szCs w:val="24"/>
        </w:rPr>
      </w:pPr>
    </w:p>
    <w:p w14:paraId="6804EE23" w14:textId="321981ED" w:rsidR="008F0CA9" w:rsidRPr="00EF2087" w:rsidRDefault="00816B8F" w:rsidP="008F0CA9">
      <w:pPr>
        <w:shd w:val="clear" w:color="auto" w:fill="FFFFFF"/>
        <w:spacing w:after="0" w:line="240" w:lineRule="auto"/>
        <w:jc w:val="both"/>
        <w:rPr>
          <w:rFonts w:ascii="Times New Roman" w:eastAsia="Times New Roman" w:hAnsi="Times New Roman" w:cs="Times New Roman"/>
          <w:sz w:val="24"/>
          <w:szCs w:val="24"/>
        </w:rPr>
      </w:pPr>
      <w:r w:rsidRPr="00EF2087">
        <w:rPr>
          <w:rFonts w:ascii="Times New Roman" w:eastAsia="Times New Roman" w:hAnsi="Times New Roman" w:cs="Times New Roman"/>
          <w:sz w:val="24"/>
          <w:szCs w:val="24"/>
        </w:rPr>
        <w:t>6. Testing with p4EBP1 and pERK1/2: how many different tumours were analysed? Where the findings quantified in any way?</w:t>
      </w:r>
    </w:p>
    <w:p w14:paraId="3DCF0857" w14:textId="443519DF" w:rsidR="0017468A" w:rsidRPr="00EF2087" w:rsidRDefault="00801B49" w:rsidP="00D77C96">
      <w:pPr>
        <w:shd w:val="clear" w:color="auto" w:fill="FFFFFF"/>
        <w:spacing w:before="240" w:after="0" w:line="240" w:lineRule="auto"/>
        <w:ind w:left="340"/>
        <w:jc w:val="both"/>
        <w:rPr>
          <w:rFonts w:ascii="Times New Roman" w:eastAsia="Times New Roman" w:hAnsi="Times New Roman" w:cs="Times New Roman"/>
          <w:i/>
          <w:strike/>
          <w:sz w:val="24"/>
          <w:szCs w:val="24"/>
        </w:rPr>
      </w:pPr>
      <w:r w:rsidRPr="00EF2087">
        <w:rPr>
          <w:rFonts w:ascii="Times New Roman" w:eastAsia="Times New Roman" w:hAnsi="Times New Roman" w:cs="Times New Roman"/>
          <w:i/>
          <w:sz w:val="24"/>
          <w:szCs w:val="24"/>
        </w:rPr>
        <w:t>In the current manuscript, p4EBP1 and pERK1/2 analysis</w:t>
      </w:r>
      <w:r w:rsidR="008F0CA9" w:rsidRPr="00EF2087">
        <w:rPr>
          <w:rFonts w:ascii="Times New Roman" w:eastAsia="Times New Roman" w:hAnsi="Times New Roman" w:cs="Times New Roman"/>
          <w:i/>
          <w:sz w:val="24"/>
          <w:szCs w:val="24"/>
        </w:rPr>
        <w:t xml:space="preserve"> (</w:t>
      </w:r>
      <w:r w:rsidR="008F0CA9" w:rsidRPr="00EF2087">
        <w:rPr>
          <w:rFonts w:ascii="Times New Roman" w:eastAsia="Times New Roman" w:hAnsi="Times New Roman" w:cs="Times New Roman"/>
          <w:b/>
          <w:i/>
          <w:sz w:val="24"/>
          <w:szCs w:val="24"/>
        </w:rPr>
        <w:t>Figure 2D</w:t>
      </w:r>
      <w:r w:rsidR="008F0CA9" w:rsidRPr="00EF2087">
        <w:rPr>
          <w:rFonts w:ascii="Times New Roman" w:eastAsia="Times New Roman" w:hAnsi="Times New Roman" w:cs="Times New Roman"/>
          <w:i/>
          <w:sz w:val="24"/>
          <w:szCs w:val="24"/>
        </w:rPr>
        <w:t>)</w:t>
      </w:r>
      <w:r w:rsidR="00985A50" w:rsidRPr="00EF2087">
        <w:rPr>
          <w:rFonts w:ascii="Times New Roman" w:eastAsia="Times New Roman" w:hAnsi="Times New Roman" w:cs="Times New Roman"/>
          <w:i/>
          <w:sz w:val="24"/>
          <w:szCs w:val="24"/>
        </w:rPr>
        <w:t xml:space="preserve"> on dactolis</w:t>
      </w:r>
      <w:r w:rsidRPr="00EF2087">
        <w:rPr>
          <w:rFonts w:ascii="Times New Roman" w:eastAsia="Times New Roman" w:hAnsi="Times New Roman" w:cs="Times New Roman"/>
          <w:i/>
          <w:sz w:val="24"/>
          <w:szCs w:val="24"/>
        </w:rPr>
        <w:t xml:space="preserve">ib </w:t>
      </w:r>
      <w:r w:rsidR="00762ABE" w:rsidRPr="00EF2087">
        <w:rPr>
          <w:rFonts w:ascii="Times New Roman" w:eastAsia="Times New Roman" w:hAnsi="Times New Roman" w:cs="Times New Roman"/>
          <w:i/>
          <w:sz w:val="24"/>
          <w:szCs w:val="24"/>
        </w:rPr>
        <w:t>or</w:t>
      </w:r>
      <w:r w:rsidRPr="00EF2087">
        <w:rPr>
          <w:rFonts w:ascii="Times New Roman" w:eastAsia="Times New Roman" w:hAnsi="Times New Roman" w:cs="Times New Roman"/>
          <w:i/>
          <w:sz w:val="24"/>
          <w:szCs w:val="24"/>
        </w:rPr>
        <w:t xml:space="preserve"> selumetinib</w:t>
      </w:r>
      <w:r w:rsidR="00762ABE" w:rsidRPr="00EF2087">
        <w:rPr>
          <w:rFonts w:ascii="Times New Roman" w:eastAsia="Times New Roman" w:hAnsi="Times New Roman" w:cs="Times New Roman"/>
          <w:i/>
          <w:sz w:val="24"/>
          <w:szCs w:val="24"/>
        </w:rPr>
        <w:t xml:space="preserve"> </w:t>
      </w:r>
      <w:r w:rsidRPr="00EF2087">
        <w:rPr>
          <w:rFonts w:ascii="Times New Roman" w:eastAsia="Times New Roman" w:hAnsi="Times New Roman" w:cs="Times New Roman"/>
          <w:i/>
          <w:sz w:val="24"/>
          <w:szCs w:val="24"/>
        </w:rPr>
        <w:t xml:space="preserve">treated slices </w:t>
      </w:r>
      <w:r w:rsidR="00F64306" w:rsidRPr="00EF2087">
        <w:rPr>
          <w:rFonts w:ascii="Times New Roman" w:eastAsia="Times New Roman" w:hAnsi="Times New Roman" w:cs="Times New Roman"/>
          <w:i/>
          <w:sz w:val="24"/>
          <w:szCs w:val="24"/>
        </w:rPr>
        <w:t>were done from</w:t>
      </w:r>
      <w:r w:rsidRPr="00EF2087">
        <w:rPr>
          <w:rFonts w:ascii="Times New Roman" w:eastAsia="Times New Roman" w:hAnsi="Times New Roman" w:cs="Times New Roman"/>
          <w:i/>
          <w:sz w:val="24"/>
          <w:szCs w:val="24"/>
        </w:rPr>
        <w:t xml:space="preserve"> one tumor. However, similar analys</w:t>
      </w:r>
      <w:r w:rsidR="00762ABE" w:rsidRPr="00EF2087">
        <w:rPr>
          <w:rFonts w:ascii="Times New Roman" w:eastAsia="Times New Roman" w:hAnsi="Times New Roman" w:cs="Times New Roman"/>
          <w:i/>
          <w:sz w:val="24"/>
          <w:szCs w:val="24"/>
        </w:rPr>
        <w:t>e</w:t>
      </w:r>
      <w:r w:rsidRPr="00EF2087">
        <w:rPr>
          <w:rFonts w:ascii="Times New Roman" w:eastAsia="Times New Roman" w:hAnsi="Times New Roman" w:cs="Times New Roman"/>
          <w:i/>
          <w:sz w:val="24"/>
          <w:szCs w:val="24"/>
        </w:rPr>
        <w:t xml:space="preserve">s </w:t>
      </w:r>
      <w:r w:rsidR="00762ABE" w:rsidRPr="00EF2087">
        <w:rPr>
          <w:rFonts w:ascii="Times New Roman" w:eastAsia="Times New Roman" w:hAnsi="Times New Roman" w:cs="Times New Roman"/>
          <w:i/>
          <w:sz w:val="24"/>
          <w:szCs w:val="24"/>
        </w:rPr>
        <w:t>were done on</w:t>
      </w:r>
      <w:r w:rsidRPr="00EF2087">
        <w:rPr>
          <w:rFonts w:ascii="Times New Roman" w:eastAsia="Times New Roman" w:hAnsi="Times New Roman" w:cs="Times New Roman"/>
          <w:i/>
          <w:sz w:val="24"/>
          <w:szCs w:val="24"/>
        </w:rPr>
        <w:t xml:space="preserve"> slices derived from </w:t>
      </w:r>
      <w:r w:rsidR="00762ABE" w:rsidRPr="00EF2087">
        <w:rPr>
          <w:rFonts w:ascii="Times New Roman" w:eastAsia="Times New Roman" w:hAnsi="Times New Roman" w:cs="Times New Roman"/>
          <w:i/>
          <w:sz w:val="24"/>
          <w:szCs w:val="24"/>
        </w:rPr>
        <w:t xml:space="preserve">multiple </w:t>
      </w:r>
      <w:r w:rsidRPr="00EF2087">
        <w:rPr>
          <w:rFonts w:ascii="Times New Roman" w:eastAsia="Times New Roman" w:hAnsi="Times New Roman" w:cs="Times New Roman"/>
          <w:i/>
          <w:sz w:val="24"/>
          <w:szCs w:val="24"/>
        </w:rPr>
        <w:t xml:space="preserve">tumors in our published </w:t>
      </w:r>
      <w:r w:rsidR="00762ABE" w:rsidRPr="00EF2087">
        <w:rPr>
          <w:rFonts w:ascii="Times New Roman" w:eastAsia="Times New Roman" w:hAnsi="Times New Roman" w:cs="Times New Roman"/>
          <w:i/>
          <w:sz w:val="24"/>
          <w:szCs w:val="24"/>
        </w:rPr>
        <w:t xml:space="preserve">article </w:t>
      </w:r>
      <w:r w:rsidRPr="00EF2087">
        <w:rPr>
          <w:rFonts w:ascii="Times New Roman" w:eastAsia="Times New Roman" w:hAnsi="Times New Roman" w:cs="Times New Roman"/>
          <w:i/>
          <w:sz w:val="24"/>
          <w:szCs w:val="24"/>
        </w:rPr>
        <w:t xml:space="preserve">Närhi et al, </w:t>
      </w:r>
      <w:r w:rsidR="00F81A7B" w:rsidRPr="00EF2087">
        <w:rPr>
          <w:rFonts w:ascii="Times New Roman" w:eastAsia="Times New Roman" w:hAnsi="Times New Roman" w:cs="Times New Roman"/>
          <w:i/>
          <w:sz w:val="24"/>
          <w:szCs w:val="24"/>
        </w:rPr>
        <w:t xml:space="preserve">in </w:t>
      </w:r>
      <w:r w:rsidRPr="00EF2087">
        <w:rPr>
          <w:rFonts w:ascii="Times New Roman" w:eastAsia="Times New Roman" w:hAnsi="Times New Roman" w:cs="Times New Roman"/>
          <w:i/>
          <w:sz w:val="24"/>
          <w:szCs w:val="24"/>
        </w:rPr>
        <w:t xml:space="preserve">Figure S8. </w:t>
      </w:r>
    </w:p>
    <w:p w14:paraId="6F55E57D" w14:textId="77777777" w:rsidR="00477335" w:rsidRPr="00EF2087" w:rsidRDefault="00477335" w:rsidP="0017468A">
      <w:pPr>
        <w:shd w:val="clear" w:color="auto" w:fill="FFFFFF"/>
        <w:spacing w:after="0" w:line="240" w:lineRule="auto"/>
        <w:rPr>
          <w:rFonts w:ascii="Times New Roman" w:eastAsia="Times New Roman" w:hAnsi="Times New Roman" w:cs="Times New Roman"/>
          <w:b/>
          <w:sz w:val="24"/>
          <w:szCs w:val="24"/>
        </w:rPr>
      </w:pPr>
    </w:p>
    <w:p w14:paraId="38A3A719" w14:textId="122A8F8B" w:rsidR="0017468A" w:rsidRPr="00EF2087" w:rsidRDefault="00816B8F" w:rsidP="0017468A">
      <w:pPr>
        <w:shd w:val="clear" w:color="auto" w:fill="FFFFFF"/>
        <w:spacing w:after="0" w:line="240" w:lineRule="auto"/>
        <w:rPr>
          <w:rFonts w:ascii="Times New Roman" w:eastAsia="Times New Roman" w:hAnsi="Times New Roman" w:cs="Times New Roman"/>
          <w:sz w:val="24"/>
          <w:szCs w:val="24"/>
        </w:rPr>
      </w:pPr>
      <w:r w:rsidRPr="00EF2087">
        <w:rPr>
          <w:rFonts w:ascii="Times New Roman" w:eastAsia="Times New Roman" w:hAnsi="Times New Roman" w:cs="Times New Roman"/>
          <w:b/>
          <w:sz w:val="24"/>
          <w:szCs w:val="24"/>
        </w:rPr>
        <w:t>Reviewer #2:</w:t>
      </w:r>
      <w:r w:rsidR="0068376D" w:rsidRPr="00EF2087">
        <w:rPr>
          <w:rFonts w:ascii="Times New Roman" w:eastAsia="Times New Roman" w:hAnsi="Times New Roman" w:cs="Times New Roman"/>
          <w:b/>
          <w:sz w:val="24"/>
          <w:szCs w:val="24"/>
        </w:rPr>
        <w:t xml:space="preserve"> </w:t>
      </w:r>
      <w:r w:rsidRPr="00EF2087">
        <w:rPr>
          <w:rFonts w:ascii="Times New Roman" w:eastAsia="Times New Roman" w:hAnsi="Times New Roman" w:cs="Times New Roman"/>
          <w:sz w:val="24"/>
          <w:szCs w:val="24"/>
        </w:rPr>
        <w:br/>
      </w:r>
      <w:r w:rsidRPr="00EF2087">
        <w:rPr>
          <w:rFonts w:ascii="Times New Roman" w:eastAsia="Times New Roman" w:hAnsi="Times New Roman" w:cs="Times New Roman"/>
          <w:sz w:val="24"/>
          <w:szCs w:val="24"/>
        </w:rPr>
        <w:br/>
        <w:t>Manuscript Summary:</w:t>
      </w:r>
      <w:r w:rsidR="000165BA" w:rsidRPr="00EF2087">
        <w:rPr>
          <w:rFonts w:ascii="Times New Roman" w:eastAsia="Times New Roman" w:hAnsi="Times New Roman" w:cs="Times New Roman"/>
          <w:sz w:val="24"/>
          <w:szCs w:val="24"/>
        </w:rPr>
        <w:t xml:space="preserve"> </w:t>
      </w:r>
    </w:p>
    <w:p w14:paraId="7D4CB00E" w14:textId="2F593BBE" w:rsidR="00985A50" w:rsidRPr="00EF2087" w:rsidRDefault="00816B8F" w:rsidP="0017468A">
      <w:pPr>
        <w:shd w:val="clear" w:color="auto" w:fill="FFFFFF"/>
        <w:spacing w:after="0" w:line="240" w:lineRule="auto"/>
        <w:rPr>
          <w:rFonts w:ascii="Times New Roman" w:eastAsia="Times New Roman" w:hAnsi="Times New Roman" w:cs="Times New Roman"/>
          <w:sz w:val="24"/>
          <w:szCs w:val="24"/>
        </w:rPr>
      </w:pPr>
      <w:r w:rsidRPr="00EF2087">
        <w:rPr>
          <w:rFonts w:ascii="Times New Roman" w:eastAsia="Times New Roman" w:hAnsi="Times New Roman" w:cs="Times New Roman"/>
          <w:sz w:val="24"/>
          <w:szCs w:val="24"/>
        </w:rPr>
        <w:t xml:space="preserve">The authors present a sophisticated method to cultivate tumor slices in vitro. This is an </w:t>
      </w:r>
      <w:r w:rsidR="00D43D8D" w:rsidRPr="00EF2087">
        <w:rPr>
          <w:rFonts w:ascii="Times New Roman" w:eastAsia="Times New Roman" w:hAnsi="Times New Roman" w:cs="Times New Roman"/>
          <w:sz w:val="24"/>
          <w:szCs w:val="24"/>
        </w:rPr>
        <w:t>im</w:t>
      </w:r>
      <w:r w:rsidRPr="00EF2087">
        <w:rPr>
          <w:rFonts w:ascii="Times New Roman" w:eastAsia="Times New Roman" w:hAnsi="Times New Roman" w:cs="Times New Roman"/>
          <w:sz w:val="24"/>
          <w:szCs w:val="24"/>
        </w:rPr>
        <w:t>portant aspect in precision medicine and preclinical drug testing and will even gain more importance in the near future. Thus the described protocol is timely and in my opinion will reach a broad readership.</w:t>
      </w:r>
      <w:r w:rsidRPr="00EF2087">
        <w:rPr>
          <w:rFonts w:ascii="Times New Roman" w:eastAsia="Times New Roman" w:hAnsi="Times New Roman" w:cs="Times New Roman"/>
          <w:sz w:val="24"/>
          <w:szCs w:val="24"/>
        </w:rPr>
        <w:br/>
        <w:t>However the manuscript suffers from some inconsistencies and lack of critical explanations necessary for the complete understanding of the method.</w:t>
      </w:r>
      <w:r w:rsidRPr="00EF2087">
        <w:rPr>
          <w:rFonts w:ascii="Times New Roman" w:eastAsia="Times New Roman" w:hAnsi="Times New Roman" w:cs="Times New Roman"/>
          <w:sz w:val="24"/>
          <w:szCs w:val="24"/>
        </w:rPr>
        <w:br/>
      </w:r>
    </w:p>
    <w:p w14:paraId="70CAB813" w14:textId="2D48D4FA" w:rsidR="00985A50" w:rsidRPr="00EF2087" w:rsidRDefault="00985A50" w:rsidP="00137E15">
      <w:pPr>
        <w:shd w:val="clear" w:color="auto" w:fill="FFFFFF"/>
        <w:spacing w:after="0" w:line="240" w:lineRule="auto"/>
        <w:ind w:left="340"/>
        <w:jc w:val="both"/>
        <w:rPr>
          <w:rFonts w:ascii="Times New Roman" w:eastAsia="Times New Roman" w:hAnsi="Times New Roman" w:cs="Times New Roman"/>
          <w:i/>
          <w:sz w:val="24"/>
          <w:szCs w:val="24"/>
        </w:rPr>
      </w:pPr>
      <w:r w:rsidRPr="00EF2087">
        <w:rPr>
          <w:rFonts w:ascii="Times New Roman" w:eastAsia="Times New Roman" w:hAnsi="Times New Roman" w:cs="Times New Roman"/>
          <w:i/>
          <w:sz w:val="24"/>
          <w:szCs w:val="24"/>
        </w:rPr>
        <w:t xml:space="preserve">We thank the reviewer for </w:t>
      </w:r>
      <w:r w:rsidR="00D43D8D" w:rsidRPr="00EF2087">
        <w:rPr>
          <w:rFonts w:ascii="Times New Roman" w:eastAsia="Times New Roman" w:hAnsi="Times New Roman" w:cs="Times New Roman"/>
          <w:i/>
          <w:sz w:val="24"/>
          <w:szCs w:val="24"/>
        </w:rPr>
        <w:t xml:space="preserve">the </w:t>
      </w:r>
      <w:r w:rsidRPr="00EF2087">
        <w:rPr>
          <w:rFonts w:ascii="Times New Roman" w:eastAsia="Times New Roman" w:hAnsi="Times New Roman" w:cs="Times New Roman"/>
          <w:i/>
          <w:sz w:val="24"/>
          <w:szCs w:val="24"/>
        </w:rPr>
        <w:t>encouraging feedback and comments to improve our manuscript</w:t>
      </w:r>
      <w:r w:rsidR="00D43D8D" w:rsidRPr="00EF2087">
        <w:rPr>
          <w:rFonts w:ascii="Times New Roman" w:eastAsia="Times New Roman" w:hAnsi="Times New Roman" w:cs="Times New Roman"/>
          <w:i/>
          <w:sz w:val="24"/>
          <w:szCs w:val="24"/>
        </w:rPr>
        <w:t>.</w:t>
      </w:r>
    </w:p>
    <w:p w14:paraId="7AA7D9FC" w14:textId="77777777" w:rsidR="00D77C96" w:rsidRPr="00EF2087" w:rsidRDefault="00816B8F" w:rsidP="0017468A">
      <w:pPr>
        <w:shd w:val="clear" w:color="auto" w:fill="FFFFFF"/>
        <w:spacing w:after="0" w:line="240" w:lineRule="auto"/>
        <w:rPr>
          <w:rFonts w:ascii="Times New Roman" w:eastAsia="Times New Roman" w:hAnsi="Times New Roman" w:cs="Times New Roman"/>
          <w:sz w:val="24"/>
          <w:szCs w:val="24"/>
        </w:rPr>
      </w:pPr>
      <w:r w:rsidRPr="00EF2087">
        <w:rPr>
          <w:rFonts w:ascii="Times New Roman" w:eastAsia="Times New Roman" w:hAnsi="Times New Roman" w:cs="Times New Roman"/>
          <w:sz w:val="24"/>
          <w:szCs w:val="24"/>
        </w:rPr>
        <w:br/>
        <w:t>Minor Concerns:</w:t>
      </w:r>
      <w:r w:rsidR="000165BA" w:rsidRPr="00EF2087">
        <w:rPr>
          <w:rFonts w:ascii="Times New Roman" w:eastAsia="Times New Roman" w:hAnsi="Times New Roman" w:cs="Times New Roman"/>
          <w:sz w:val="24"/>
          <w:szCs w:val="24"/>
        </w:rPr>
        <w:t xml:space="preserve"> </w:t>
      </w:r>
    </w:p>
    <w:p w14:paraId="577D30DD" w14:textId="146293CF" w:rsidR="000165BA" w:rsidRPr="00EF2087" w:rsidRDefault="00816B8F" w:rsidP="0017468A">
      <w:pPr>
        <w:shd w:val="clear" w:color="auto" w:fill="FFFFFF"/>
        <w:spacing w:after="0" w:line="240" w:lineRule="auto"/>
        <w:rPr>
          <w:rFonts w:ascii="Times New Roman" w:eastAsia="Times New Roman" w:hAnsi="Times New Roman" w:cs="Times New Roman"/>
          <w:i/>
          <w:sz w:val="24"/>
          <w:szCs w:val="24"/>
        </w:rPr>
      </w:pPr>
      <w:r w:rsidRPr="00EF2087">
        <w:rPr>
          <w:rFonts w:ascii="Times New Roman" w:eastAsia="Times New Roman" w:hAnsi="Times New Roman" w:cs="Times New Roman"/>
          <w:sz w:val="24"/>
          <w:szCs w:val="24"/>
        </w:rPr>
        <w:br/>
        <w:t>1.) Page 4, Chapter1:</w:t>
      </w:r>
    </w:p>
    <w:p w14:paraId="78C869EB" w14:textId="77777777" w:rsidR="000165BA" w:rsidRPr="00EF2087" w:rsidRDefault="00816B8F" w:rsidP="00197E48">
      <w:pPr>
        <w:shd w:val="clear" w:color="auto" w:fill="FFFFFF"/>
        <w:spacing w:after="0" w:line="240" w:lineRule="auto"/>
        <w:rPr>
          <w:rFonts w:ascii="Times New Roman" w:eastAsia="Times New Roman" w:hAnsi="Times New Roman" w:cs="Times New Roman"/>
          <w:sz w:val="24"/>
          <w:szCs w:val="24"/>
        </w:rPr>
      </w:pPr>
      <w:r w:rsidRPr="00EF2087">
        <w:rPr>
          <w:rFonts w:ascii="Times New Roman" w:eastAsia="Times New Roman" w:hAnsi="Times New Roman" w:cs="Times New Roman"/>
          <w:sz w:val="24"/>
          <w:szCs w:val="24"/>
        </w:rPr>
        <w:t>2.) Numbering is wrong: 1.1 is wrongly labeled 1.</w:t>
      </w:r>
    </w:p>
    <w:p w14:paraId="3B946232" w14:textId="77777777" w:rsidR="000165BA" w:rsidRPr="00EF2087" w:rsidRDefault="000165BA" w:rsidP="000165BA">
      <w:pPr>
        <w:shd w:val="clear" w:color="auto" w:fill="FFFFFF"/>
        <w:spacing w:after="0" w:line="240" w:lineRule="auto"/>
        <w:rPr>
          <w:rFonts w:ascii="Times New Roman" w:eastAsia="Times New Roman" w:hAnsi="Times New Roman" w:cs="Times New Roman"/>
          <w:sz w:val="24"/>
          <w:szCs w:val="24"/>
        </w:rPr>
      </w:pPr>
      <w:r w:rsidRPr="00EF2087">
        <w:rPr>
          <w:rFonts w:ascii="Times New Roman" w:eastAsia="Times New Roman" w:hAnsi="Times New Roman" w:cs="Times New Roman"/>
          <w:sz w:val="24"/>
          <w:szCs w:val="24"/>
        </w:rPr>
        <w:t>3.) 1.3 is missing. Please correct.</w:t>
      </w:r>
      <w:r w:rsidRPr="00EF2087">
        <w:rPr>
          <w:rFonts w:ascii="Times New Roman" w:eastAsia="Times New Roman" w:hAnsi="Times New Roman" w:cs="Times New Roman"/>
          <w:sz w:val="24"/>
          <w:szCs w:val="24"/>
        </w:rPr>
        <w:br/>
      </w:r>
    </w:p>
    <w:p w14:paraId="66134D2B" w14:textId="4B83563F" w:rsidR="00D77C96" w:rsidRPr="00EF2087" w:rsidRDefault="000165BA" w:rsidP="00D77C96">
      <w:pPr>
        <w:shd w:val="clear" w:color="auto" w:fill="FFFFFF"/>
        <w:spacing w:after="0" w:line="240" w:lineRule="auto"/>
        <w:ind w:left="340"/>
        <w:rPr>
          <w:rFonts w:ascii="Times New Roman" w:eastAsia="Times New Roman" w:hAnsi="Times New Roman" w:cs="Times New Roman"/>
          <w:i/>
          <w:sz w:val="24"/>
          <w:szCs w:val="24"/>
        </w:rPr>
      </w:pPr>
      <w:r w:rsidRPr="00EF2087">
        <w:rPr>
          <w:rFonts w:ascii="Times New Roman" w:eastAsia="Times New Roman" w:hAnsi="Times New Roman" w:cs="Times New Roman"/>
          <w:i/>
          <w:sz w:val="24"/>
          <w:szCs w:val="24"/>
        </w:rPr>
        <w:t>Thanks for pointing this out</w:t>
      </w:r>
      <w:r w:rsidR="00C336AD" w:rsidRPr="00EF2087">
        <w:rPr>
          <w:rFonts w:ascii="Times New Roman" w:eastAsia="Times New Roman" w:hAnsi="Times New Roman" w:cs="Times New Roman"/>
          <w:i/>
          <w:sz w:val="24"/>
          <w:szCs w:val="24"/>
        </w:rPr>
        <w:t>;</w:t>
      </w:r>
      <w:r w:rsidRPr="00EF2087">
        <w:rPr>
          <w:rFonts w:ascii="Times New Roman" w:eastAsia="Times New Roman" w:hAnsi="Times New Roman" w:cs="Times New Roman"/>
          <w:i/>
          <w:sz w:val="24"/>
          <w:szCs w:val="24"/>
        </w:rPr>
        <w:t xml:space="preserve"> we have corrected this in the revised Manuscript Text. </w:t>
      </w:r>
    </w:p>
    <w:p w14:paraId="29E96A83" w14:textId="77777777" w:rsidR="00D77C96" w:rsidRPr="00EF2087" w:rsidRDefault="00D77C96" w:rsidP="00D77C96">
      <w:pPr>
        <w:shd w:val="clear" w:color="auto" w:fill="FFFFFF"/>
        <w:spacing w:after="0" w:line="240" w:lineRule="auto"/>
        <w:ind w:left="340"/>
        <w:rPr>
          <w:rFonts w:ascii="Times New Roman" w:eastAsia="Times New Roman" w:hAnsi="Times New Roman" w:cs="Times New Roman"/>
          <w:i/>
          <w:sz w:val="24"/>
          <w:szCs w:val="24"/>
        </w:rPr>
      </w:pPr>
    </w:p>
    <w:p w14:paraId="321F5BD3" w14:textId="77777777" w:rsidR="006D2FC6" w:rsidRPr="00EF2087" w:rsidRDefault="006D2FC6" w:rsidP="00D77C96">
      <w:pPr>
        <w:shd w:val="clear" w:color="auto" w:fill="FFFFFF"/>
        <w:spacing w:after="0" w:line="240" w:lineRule="auto"/>
        <w:rPr>
          <w:rFonts w:ascii="Times New Roman" w:eastAsia="Times New Roman" w:hAnsi="Times New Roman" w:cs="Times New Roman"/>
          <w:sz w:val="24"/>
          <w:szCs w:val="24"/>
        </w:rPr>
      </w:pPr>
      <w:r w:rsidRPr="00EF2087">
        <w:rPr>
          <w:rFonts w:ascii="Times New Roman" w:eastAsia="Times New Roman" w:hAnsi="Times New Roman" w:cs="Times New Roman"/>
          <w:sz w:val="24"/>
          <w:szCs w:val="24"/>
        </w:rPr>
        <w:br w:type="page"/>
      </w:r>
    </w:p>
    <w:p w14:paraId="114AC0CB" w14:textId="01AF0354" w:rsidR="000165BA" w:rsidRPr="00EF2087" w:rsidRDefault="00816B8F" w:rsidP="00D77C96">
      <w:pPr>
        <w:shd w:val="clear" w:color="auto" w:fill="FFFFFF"/>
        <w:spacing w:after="0" w:line="240" w:lineRule="auto"/>
        <w:rPr>
          <w:rFonts w:ascii="Times New Roman" w:eastAsia="Times New Roman" w:hAnsi="Times New Roman" w:cs="Times New Roman"/>
          <w:i/>
          <w:sz w:val="24"/>
          <w:szCs w:val="24"/>
        </w:rPr>
      </w:pPr>
      <w:r w:rsidRPr="00EF2087">
        <w:rPr>
          <w:rFonts w:ascii="Times New Roman" w:eastAsia="Times New Roman" w:hAnsi="Times New Roman" w:cs="Times New Roman"/>
          <w:sz w:val="24"/>
          <w:szCs w:val="24"/>
        </w:rPr>
        <w:lastRenderedPageBreak/>
        <w:t>4.) 1.6: why is FBS omitted for the drug treatment? Please clarify? Is serum free medium used?</w:t>
      </w:r>
    </w:p>
    <w:p w14:paraId="7BD2E5D0" w14:textId="77777777" w:rsidR="008F0CA9" w:rsidRPr="00EF2087" w:rsidRDefault="008F0CA9" w:rsidP="008F0CA9">
      <w:pPr>
        <w:shd w:val="clear" w:color="auto" w:fill="FFFFFF"/>
        <w:spacing w:after="0" w:line="240" w:lineRule="auto"/>
        <w:rPr>
          <w:rFonts w:ascii="Times New Roman" w:eastAsia="Times New Roman" w:hAnsi="Times New Roman" w:cs="Times New Roman"/>
          <w:sz w:val="24"/>
          <w:szCs w:val="24"/>
        </w:rPr>
      </w:pPr>
    </w:p>
    <w:p w14:paraId="64C753FF" w14:textId="5844A203" w:rsidR="000165BA" w:rsidRPr="00EF2087" w:rsidRDefault="000165BA" w:rsidP="00D77C96">
      <w:pPr>
        <w:shd w:val="clear" w:color="auto" w:fill="FFFFFF"/>
        <w:spacing w:after="0" w:line="240" w:lineRule="auto"/>
        <w:ind w:left="340"/>
        <w:jc w:val="both"/>
        <w:rPr>
          <w:rFonts w:ascii="Times New Roman" w:eastAsia="Times New Roman" w:hAnsi="Times New Roman" w:cs="Times New Roman"/>
          <w:i/>
          <w:sz w:val="24"/>
          <w:szCs w:val="24"/>
        </w:rPr>
      </w:pPr>
      <w:r w:rsidRPr="00EF2087">
        <w:rPr>
          <w:rFonts w:ascii="Times New Roman" w:eastAsia="Times New Roman" w:hAnsi="Times New Roman" w:cs="Times New Roman"/>
          <w:i/>
          <w:sz w:val="24"/>
          <w:szCs w:val="24"/>
        </w:rPr>
        <w:t xml:space="preserve">To evaluate </w:t>
      </w:r>
      <w:r w:rsidR="005C2E65" w:rsidRPr="00EF2087">
        <w:rPr>
          <w:rFonts w:ascii="Times New Roman" w:eastAsia="Times New Roman" w:hAnsi="Times New Roman" w:cs="Times New Roman"/>
          <w:i/>
          <w:sz w:val="24"/>
          <w:szCs w:val="24"/>
        </w:rPr>
        <w:t xml:space="preserve">whether the addition of serum growth factors affects oncogenic signaling activities in cultured tumor slices, thus potentially compromising the ability of slices to mimic signaling networks active in the in situ tissue, we initially </w:t>
      </w:r>
      <w:r w:rsidRPr="00EF2087">
        <w:rPr>
          <w:rFonts w:ascii="Times New Roman" w:eastAsia="Times New Roman" w:hAnsi="Times New Roman" w:cs="Times New Roman"/>
          <w:i/>
          <w:sz w:val="24"/>
          <w:szCs w:val="24"/>
        </w:rPr>
        <w:t xml:space="preserve">compared </w:t>
      </w:r>
      <w:r w:rsidR="001A69F5" w:rsidRPr="00EF2087">
        <w:rPr>
          <w:rFonts w:ascii="Times New Roman" w:eastAsia="Times New Roman" w:hAnsi="Times New Roman" w:cs="Times New Roman"/>
          <w:i/>
          <w:sz w:val="24"/>
          <w:szCs w:val="24"/>
        </w:rPr>
        <w:t>phosphoprotein</w:t>
      </w:r>
      <w:r w:rsidR="005C2E65" w:rsidRPr="00EF2087">
        <w:rPr>
          <w:rFonts w:ascii="Times New Roman" w:eastAsia="Times New Roman" w:hAnsi="Times New Roman" w:cs="Times New Roman"/>
          <w:i/>
          <w:sz w:val="24"/>
          <w:szCs w:val="24"/>
        </w:rPr>
        <w:t>s</w:t>
      </w:r>
      <w:r w:rsidR="001A69F5" w:rsidRPr="00EF2087">
        <w:rPr>
          <w:rFonts w:ascii="Times New Roman" w:eastAsia="Times New Roman" w:hAnsi="Times New Roman" w:cs="Times New Roman"/>
          <w:i/>
          <w:sz w:val="24"/>
          <w:szCs w:val="24"/>
        </w:rPr>
        <w:t xml:space="preserve"> </w:t>
      </w:r>
      <w:r w:rsidR="005C2E65" w:rsidRPr="00EF2087">
        <w:rPr>
          <w:rFonts w:ascii="Times New Roman" w:eastAsia="Times New Roman" w:hAnsi="Times New Roman" w:cs="Times New Roman"/>
          <w:i/>
          <w:sz w:val="24"/>
          <w:szCs w:val="24"/>
        </w:rPr>
        <w:t xml:space="preserve">marking </w:t>
      </w:r>
      <w:r w:rsidR="001A69F5" w:rsidRPr="00EF2087">
        <w:rPr>
          <w:rFonts w:ascii="Times New Roman" w:eastAsia="Times New Roman" w:hAnsi="Times New Roman" w:cs="Times New Roman"/>
          <w:i/>
          <w:sz w:val="24"/>
          <w:szCs w:val="24"/>
        </w:rPr>
        <w:t xml:space="preserve">signaling </w:t>
      </w:r>
      <w:r w:rsidR="005C2E65" w:rsidRPr="00EF2087">
        <w:rPr>
          <w:rFonts w:ascii="Times New Roman" w:eastAsia="Times New Roman" w:hAnsi="Times New Roman" w:cs="Times New Roman"/>
          <w:i/>
          <w:sz w:val="24"/>
          <w:szCs w:val="24"/>
        </w:rPr>
        <w:t>activities</w:t>
      </w:r>
      <w:r w:rsidR="008F0CA9" w:rsidRPr="00EF2087">
        <w:rPr>
          <w:rFonts w:ascii="Times New Roman" w:eastAsia="Times New Roman" w:hAnsi="Times New Roman" w:cs="Times New Roman"/>
          <w:i/>
          <w:sz w:val="24"/>
          <w:szCs w:val="24"/>
        </w:rPr>
        <w:t xml:space="preserve"> in</w:t>
      </w:r>
      <w:r w:rsidR="003F44C3" w:rsidRPr="00EF2087">
        <w:rPr>
          <w:rFonts w:ascii="Times New Roman" w:eastAsia="Times New Roman" w:hAnsi="Times New Roman" w:cs="Times New Roman"/>
          <w:i/>
          <w:sz w:val="24"/>
          <w:szCs w:val="24"/>
        </w:rPr>
        <w:t xml:space="preserve"> murine NSCLC slices cultivated for 24 h</w:t>
      </w:r>
      <w:r w:rsidRPr="00EF2087">
        <w:rPr>
          <w:rFonts w:ascii="Times New Roman" w:eastAsia="Times New Roman" w:hAnsi="Times New Roman" w:cs="Times New Roman"/>
          <w:i/>
          <w:sz w:val="24"/>
          <w:szCs w:val="24"/>
        </w:rPr>
        <w:t xml:space="preserve"> </w:t>
      </w:r>
      <w:r w:rsidR="00985A50" w:rsidRPr="00EF2087">
        <w:rPr>
          <w:rFonts w:ascii="Times New Roman" w:eastAsia="Times New Roman" w:hAnsi="Times New Roman" w:cs="Times New Roman"/>
          <w:i/>
          <w:sz w:val="24"/>
          <w:szCs w:val="24"/>
        </w:rPr>
        <w:t xml:space="preserve">in </w:t>
      </w:r>
      <w:r w:rsidRPr="00EF2087">
        <w:rPr>
          <w:rFonts w:ascii="Times New Roman" w:eastAsia="Times New Roman" w:hAnsi="Times New Roman" w:cs="Times New Roman"/>
          <w:i/>
          <w:sz w:val="24"/>
          <w:szCs w:val="24"/>
        </w:rPr>
        <w:t>medium supplemented with 10% FBS, 10% autologous mouse serum, or without serum (Närhi et al., 2018, Figure S6</w:t>
      </w:r>
      <w:r w:rsidR="001341BD" w:rsidRPr="00EF2087">
        <w:rPr>
          <w:rFonts w:ascii="Times New Roman" w:eastAsia="Times New Roman" w:hAnsi="Times New Roman" w:cs="Times New Roman"/>
          <w:i/>
          <w:sz w:val="24"/>
          <w:szCs w:val="24"/>
        </w:rPr>
        <w:t>B</w:t>
      </w:r>
      <w:r w:rsidRPr="00EF2087">
        <w:rPr>
          <w:rFonts w:ascii="Times New Roman" w:eastAsia="Times New Roman" w:hAnsi="Times New Roman" w:cs="Times New Roman"/>
          <w:i/>
          <w:sz w:val="24"/>
          <w:szCs w:val="24"/>
        </w:rPr>
        <w:t xml:space="preserve">). </w:t>
      </w:r>
      <w:r w:rsidR="005C2E65" w:rsidRPr="00EF2087">
        <w:rPr>
          <w:rFonts w:ascii="Times New Roman" w:eastAsia="Times New Roman" w:hAnsi="Times New Roman" w:cs="Times New Roman"/>
          <w:i/>
          <w:sz w:val="24"/>
          <w:szCs w:val="24"/>
        </w:rPr>
        <w:t xml:space="preserve">This </w:t>
      </w:r>
      <w:r w:rsidRPr="00EF2087">
        <w:rPr>
          <w:rFonts w:ascii="Times New Roman" w:eastAsia="Times New Roman" w:hAnsi="Times New Roman" w:cs="Times New Roman"/>
          <w:i/>
          <w:sz w:val="24"/>
          <w:szCs w:val="24"/>
        </w:rPr>
        <w:t xml:space="preserve">showed </w:t>
      </w:r>
      <w:r w:rsidR="00BA364F" w:rsidRPr="00EF2087">
        <w:rPr>
          <w:rFonts w:ascii="Times New Roman" w:eastAsia="Times New Roman" w:hAnsi="Times New Roman" w:cs="Times New Roman"/>
          <w:i/>
          <w:sz w:val="24"/>
          <w:szCs w:val="24"/>
        </w:rPr>
        <w:t>that pAKT</w:t>
      </w:r>
      <w:r w:rsidR="003F44C3" w:rsidRPr="00EF2087">
        <w:rPr>
          <w:rFonts w:ascii="Times New Roman" w:eastAsia="Times New Roman" w:hAnsi="Times New Roman" w:cs="Times New Roman"/>
          <w:i/>
          <w:sz w:val="24"/>
          <w:szCs w:val="24"/>
        </w:rPr>
        <w:t xml:space="preserve"> and pERK1/2 levels were modestly </w:t>
      </w:r>
      <w:r w:rsidR="00BA5587" w:rsidRPr="00EF2087">
        <w:rPr>
          <w:rFonts w:ascii="Times New Roman" w:eastAsia="Times New Roman" w:hAnsi="Times New Roman" w:cs="Times New Roman"/>
          <w:i/>
          <w:sz w:val="24"/>
          <w:szCs w:val="24"/>
        </w:rPr>
        <w:t xml:space="preserve">increased and </w:t>
      </w:r>
      <w:r w:rsidR="00C77A12" w:rsidRPr="00EF2087">
        <w:rPr>
          <w:rFonts w:ascii="Times New Roman" w:eastAsia="Times New Roman" w:hAnsi="Times New Roman" w:cs="Times New Roman"/>
          <w:i/>
          <w:sz w:val="24"/>
          <w:szCs w:val="24"/>
        </w:rPr>
        <w:t xml:space="preserve">p4EBP1 </w:t>
      </w:r>
      <w:r w:rsidR="003F44C3" w:rsidRPr="00EF2087">
        <w:rPr>
          <w:rFonts w:ascii="Times New Roman" w:eastAsia="Times New Roman" w:hAnsi="Times New Roman" w:cs="Times New Roman"/>
          <w:i/>
          <w:sz w:val="24"/>
          <w:szCs w:val="24"/>
        </w:rPr>
        <w:t xml:space="preserve">and pSRC levels were significantly increased </w:t>
      </w:r>
      <w:r w:rsidR="00BA5587" w:rsidRPr="00EF2087">
        <w:rPr>
          <w:rFonts w:ascii="Times New Roman" w:eastAsia="Times New Roman" w:hAnsi="Times New Roman" w:cs="Times New Roman"/>
          <w:i/>
          <w:sz w:val="24"/>
          <w:szCs w:val="24"/>
        </w:rPr>
        <w:t xml:space="preserve">during </w:t>
      </w:r>
      <w:r w:rsidR="003F44C3" w:rsidRPr="00EF2087">
        <w:rPr>
          <w:rFonts w:ascii="Times New Roman" w:eastAsia="Times New Roman" w:hAnsi="Times New Roman" w:cs="Times New Roman"/>
          <w:i/>
          <w:sz w:val="24"/>
          <w:szCs w:val="24"/>
        </w:rPr>
        <w:t>cultivation</w:t>
      </w:r>
      <w:r w:rsidR="00BA5587" w:rsidRPr="00EF2087">
        <w:rPr>
          <w:rFonts w:ascii="Times New Roman" w:eastAsia="Times New Roman" w:hAnsi="Times New Roman" w:cs="Times New Roman"/>
          <w:i/>
          <w:sz w:val="24"/>
          <w:szCs w:val="24"/>
        </w:rPr>
        <w:t xml:space="preserve">, but this was independent on the inclusion or omission of serum. Since it cannot be ruled out that superfluous serum can affect pathway activities not analyzed, and perturbations were only done for 24h, we </w:t>
      </w:r>
      <w:r w:rsidR="00BA364F" w:rsidRPr="00EF2087">
        <w:rPr>
          <w:rFonts w:ascii="Times New Roman" w:eastAsia="Times New Roman" w:hAnsi="Times New Roman" w:cs="Times New Roman"/>
          <w:i/>
          <w:sz w:val="24"/>
          <w:szCs w:val="24"/>
        </w:rPr>
        <w:t>hence decided</w:t>
      </w:r>
      <w:r w:rsidRPr="00EF2087">
        <w:rPr>
          <w:rFonts w:ascii="Times New Roman" w:eastAsia="Times New Roman" w:hAnsi="Times New Roman" w:cs="Times New Roman"/>
          <w:i/>
          <w:sz w:val="24"/>
          <w:szCs w:val="24"/>
        </w:rPr>
        <w:t xml:space="preserve"> to perform </w:t>
      </w:r>
      <w:r w:rsidR="00BA5587" w:rsidRPr="00EF2087">
        <w:rPr>
          <w:rFonts w:ascii="Times New Roman" w:eastAsia="Times New Roman" w:hAnsi="Times New Roman" w:cs="Times New Roman"/>
          <w:i/>
          <w:sz w:val="24"/>
          <w:szCs w:val="24"/>
        </w:rPr>
        <w:t xml:space="preserve">short-term </w:t>
      </w:r>
      <w:r w:rsidRPr="00EF2087">
        <w:rPr>
          <w:rFonts w:ascii="Times New Roman" w:eastAsia="Times New Roman" w:hAnsi="Times New Roman" w:cs="Times New Roman"/>
          <w:i/>
          <w:sz w:val="24"/>
          <w:szCs w:val="24"/>
        </w:rPr>
        <w:t>drug perturbation</w:t>
      </w:r>
      <w:r w:rsidR="00F03841" w:rsidRPr="00EF2087">
        <w:rPr>
          <w:rFonts w:ascii="Times New Roman" w:eastAsia="Times New Roman" w:hAnsi="Times New Roman" w:cs="Times New Roman"/>
          <w:i/>
          <w:sz w:val="24"/>
          <w:szCs w:val="24"/>
        </w:rPr>
        <w:t>s</w:t>
      </w:r>
      <w:r w:rsidRPr="00EF2087">
        <w:rPr>
          <w:rFonts w:ascii="Times New Roman" w:eastAsia="Times New Roman" w:hAnsi="Times New Roman" w:cs="Times New Roman"/>
          <w:i/>
          <w:sz w:val="24"/>
          <w:szCs w:val="24"/>
        </w:rPr>
        <w:t xml:space="preserve"> using serum free medium</w:t>
      </w:r>
      <w:r w:rsidR="005C2E65" w:rsidRPr="00EF2087">
        <w:rPr>
          <w:rFonts w:ascii="Times New Roman" w:eastAsia="Times New Roman" w:hAnsi="Times New Roman" w:cs="Times New Roman"/>
          <w:i/>
          <w:sz w:val="24"/>
          <w:szCs w:val="24"/>
        </w:rPr>
        <w:t xml:space="preserve">, </w:t>
      </w:r>
      <w:r w:rsidRPr="00EF2087">
        <w:rPr>
          <w:rFonts w:ascii="Times New Roman" w:eastAsia="Times New Roman" w:hAnsi="Times New Roman" w:cs="Times New Roman"/>
          <w:i/>
          <w:sz w:val="24"/>
          <w:szCs w:val="24"/>
        </w:rPr>
        <w:t xml:space="preserve">to avoid </w:t>
      </w:r>
      <w:r w:rsidR="00BA5587" w:rsidRPr="00EF2087">
        <w:rPr>
          <w:rFonts w:ascii="Times New Roman" w:eastAsia="Times New Roman" w:hAnsi="Times New Roman" w:cs="Times New Roman"/>
          <w:i/>
          <w:sz w:val="24"/>
          <w:szCs w:val="24"/>
        </w:rPr>
        <w:t xml:space="preserve">potential serum </w:t>
      </w:r>
      <w:r w:rsidR="00F03841" w:rsidRPr="00EF2087">
        <w:rPr>
          <w:rFonts w:ascii="Times New Roman" w:eastAsia="Times New Roman" w:hAnsi="Times New Roman" w:cs="Times New Roman"/>
          <w:i/>
          <w:sz w:val="24"/>
          <w:szCs w:val="24"/>
        </w:rPr>
        <w:t>effects</w:t>
      </w:r>
      <w:r w:rsidR="00BA5587" w:rsidRPr="00EF2087">
        <w:rPr>
          <w:rFonts w:ascii="Times New Roman" w:eastAsia="Times New Roman" w:hAnsi="Times New Roman" w:cs="Times New Roman"/>
          <w:i/>
          <w:sz w:val="24"/>
          <w:szCs w:val="24"/>
        </w:rPr>
        <w:t xml:space="preserve"> </w:t>
      </w:r>
      <w:r w:rsidRPr="00EF2087">
        <w:rPr>
          <w:rFonts w:ascii="Times New Roman" w:eastAsia="Times New Roman" w:hAnsi="Times New Roman" w:cs="Times New Roman"/>
          <w:i/>
          <w:sz w:val="24"/>
          <w:szCs w:val="24"/>
        </w:rPr>
        <w:t xml:space="preserve">on </w:t>
      </w:r>
      <w:r w:rsidR="00BA5587" w:rsidRPr="00EF2087">
        <w:rPr>
          <w:rFonts w:ascii="Times New Roman" w:eastAsia="Times New Roman" w:hAnsi="Times New Roman" w:cs="Times New Roman"/>
          <w:i/>
          <w:sz w:val="24"/>
          <w:szCs w:val="24"/>
        </w:rPr>
        <w:t xml:space="preserve">signaling pathway inhibitory </w:t>
      </w:r>
      <w:r w:rsidR="00F03841" w:rsidRPr="00EF2087">
        <w:rPr>
          <w:rFonts w:ascii="Times New Roman" w:eastAsia="Times New Roman" w:hAnsi="Times New Roman" w:cs="Times New Roman"/>
          <w:i/>
          <w:sz w:val="24"/>
          <w:szCs w:val="24"/>
        </w:rPr>
        <w:t>responses</w:t>
      </w:r>
      <w:r w:rsidRPr="00EF2087">
        <w:rPr>
          <w:rFonts w:ascii="Times New Roman" w:eastAsia="Times New Roman" w:hAnsi="Times New Roman" w:cs="Times New Roman"/>
          <w:i/>
          <w:sz w:val="24"/>
          <w:szCs w:val="24"/>
        </w:rPr>
        <w:t>.</w:t>
      </w:r>
    </w:p>
    <w:p w14:paraId="4DEE4C28" w14:textId="77777777" w:rsidR="000165BA" w:rsidRPr="00EF2087" w:rsidRDefault="000165BA" w:rsidP="00985A50">
      <w:pPr>
        <w:shd w:val="clear" w:color="auto" w:fill="FFFFFF"/>
        <w:spacing w:after="0" w:line="240" w:lineRule="auto"/>
        <w:ind w:left="340"/>
        <w:jc w:val="both"/>
        <w:rPr>
          <w:rFonts w:ascii="Times New Roman" w:eastAsia="Times New Roman" w:hAnsi="Times New Roman" w:cs="Times New Roman"/>
          <w:i/>
          <w:sz w:val="24"/>
          <w:szCs w:val="24"/>
        </w:rPr>
      </w:pPr>
    </w:p>
    <w:p w14:paraId="49EC714C" w14:textId="1812B8EF" w:rsidR="000165BA" w:rsidRPr="00EF2087" w:rsidRDefault="00F03841" w:rsidP="00D77C96">
      <w:pPr>
        <w:pStyle w:val="BodyTextIndent"/>
        <w:spacing w:afterLines="120" w:after="288"/>
        <w:ind w:left="340"/>
        <w:rPr>
          <w:rFonts w:ascii="Times New Roman" w:hAnsi="Times New Roman" w:cs="Times New Roman"/>
          <w:i/>
          <w:color w:val="auto"/>
        </w:rPr>
      </w:pPr>
      <w:r w:rsidRPr="00EF2087">
        <w:rPr>
          <w:rFonts w:ascii="Times New Roman" w:hAnsi="Times New Roman" w:cs="Times New Roman"/>
          <w:i/>
          <w:color w:val="auto"/>
        </w:rPr>
        <w:t>To address the above, w</w:t>
      </w:r>
      <w:r w:rsidR="000165BA" w:rsidRPr="00EF2087">
        <w:rPr>
          <w:rFonts w:ascii="Times New Roman" w:hAnsi="Times New Roman" w:cs="Times New Roman"/>
          <w:i/>
          <w:color w:val="auto"/>
        </w:rPr>
        <w:t xml:space="preserve">e added a sentence in the </w:t>
      </w:r>
      <w:r w:rsidR="000165BA" w:rsidRPr="00EF2087">
        <w:rPr>
          <w:rFonts w:ascii="Times New Roman" w:hAnsi="Times New Roman" w:cs="Times New Roman"/>
          <w:b/>
          <w:i/>
          <w:color w:val="auto"/>
        </w:rPr>
        <w:t>Note</w:t>
      </w:r>
      <w:r w:rsidR="000165BA" w:rsidRPr="00EF2087">
        <w:rPr>
          <w:rFonts w:ascii="Times New Roman" w:hAnsi="Times New Roman" w:cs="Times New Roman"/>
          <w:i/>
          <w:color w:val="auto"/>
        </w:rPr>
        <w:t xml:space="preserve"> und</w:t>
      </w:r>
      <w:r w:rsidR="001341BD" w:rsidRPr="00EF2087">
        <w:rPr>
          <w:rFonts w:ascii="Times New Roman" w:hAnsi="Times New Roman" w:cs="Times New Roman"/>
          <w:i/>
          <w:color w:val="auto"/>
        </w:rPr>
        <w:t>er the</w:t>
      </w:r>
      <w:r w:rsidR="000165BA" w:rsidRPr="00EF2087">
        <w:rPr>
          <w:rFonts w:ascii="Times New Roman" w:hAnsi="Times New Roman" w:cs="Times New Roman"/>
          <w:i/>
          <w:color w:val="auto"/>
        </w:rPr>
        <w:t xml:space="preserve"> </w:t>
      </w:r>
      <w:r w:rsidR="000165BA" w:rsidRPr="00EF2087">
        <w:rPr>
          <w:rFonts w:ascii="Times New Roman" w:hAnsi="Times New Roman" w:cs="Times New Roman"/>
          <w:b/>
          <w:i/>
          <w:color w:val="auto"/>
        </w:rPr>
        <w:t>section 1.5</w:t>
      </w:r>
      <w:r w:rsidR="000165BA" w:rsidRPr="00EF2087">
        <w:rPr>
          <w:rFonts w:ascii="Times New Roman" w:hAnsi="Times New Roman" w:cs="Times New Roman"/>
          <w:i/>
          <w:color w:val="auto"/>
        </w:rPr>
        <w:t xml:space="preserve"> on </w:t>
      </w:r>
      <w:r w:rsidR="000165BA" w:rsidRPr="00EF2087">
        <w:rPr>
          <w:rFonts w:ascii="Times New Roman" w:hAnsi="Times New Roman" w:cs="Times New Roman"/>
          <w:b/>
          <w:i/>
          <w:color w:val="auto"/>
        </w:rPr>
        <w:t>page 4</w:t>
      </w:r>
      <w:r w:rsidR="000165BA" w:rsidRPr="00EF2087">
        <w:rPr>
          <w:rFonts w:ascii="Times New Roman" w:hAnsi="Times New Roman" w:cs="Times New Roman"/>
          <w:i/>
          <w:color w:val="auto"/>
        </w:rPr>
        <w:t>: “</w:t>
      </w:r>
      <w:r w:rsidR="00B01AC9" w:rsidRPr="00EF2087">
        <w:rPr>
          <w:rFonts w:ascii="Times New Roman" w:hAnsi="Times New Roman" w:cs="Times New Roman"/>
          <w:i/>
          <w:color w:val="auto"/>
        </w:rPr>
        <w:t>Since growth factors in the serum may affect oncogenic signaling in cultured slices, serum-free medium is recommended for short-term drug perturbation studies on tumor slices. If longer-term slice cultures are analyzed, it is important to first evaluate the effect of serum-free medium on tissue viability and tumor-specific marker expression in untreated slice cultures</w:t>
      </w:r>
      <w:r w:rsidR="00BA5587" w:rsidRPr="00EF2087">
        <w:rPr>
          <w:rFonts w:ascii="Times New Roman" w:hAnsi="Times New Roman" w:cs="Times New Roman"/>
          <w:i/>
          <w:color w:val="auto"/>
        </w:rPr>
        <w:t>”</w:t>
      </w:r>
      <w:r w:rsidR="002B69DD" w:rsidRPr="00EF2087">
        <w:rPr>
          <w:rFonts w:ascii="Times New Roman" w:hAnsi="Times New Roman" w:cs="Times New Roman"/>
          <w:i/>
          <w:color w:val="auto"/>
        </w:rPr>
        <w:t>.</w:t>
      </w:r>
      <w:r w:rsidR="00EF22C3" w:rsidRPr="00EF2087">
        <w:rPr>
          <w:rFonts w:ascii="Times New Roman" w:hAnsi="Times New Roman" w:cs="Times New Roman"/>
          <w:i/>
          <w:color w:val="auto"/>
        </w:rPr>
        <w:t xml:space="preserve"> </w:t>
      </w:r>
    </w:p>
    <w:p w14:paraId="0EC3577D" w14:textId="646B0B9A" w:rsidR="00806D9F" w:rsidRPr="00EF2087" w:rsidRDefault="00816B8F" w:rsidP="008F0CA9">
      <w:pPr>
        <w:shd w:val="clear" w:color="auto" w:fill="FFFFFF"/>
        <w:spacing w:after="0" w:line="240" w:lineRule="auto"/>
        <w:rPr>
          <w:rFonts w:ascii="Times New Roman" w:eastAsia="Times New Roman" w:hAnsi="Times New Roman" w:cs="Times New Roman"/>
          <w:sz w:val="24"/>
          <w:szCs w:val="24"/>
        </w:rPr>
      </w:pPr>
      <w:r w:rsidRPr="00EF2087">
        <w:rPr>
          <w:rFonts w:ascii="Times New Roman" w:eastAsia="Times New Roman" w:hAnsi="Times New Roman" w:cs="Times New Roman"/>
          <w:sz w:val="24"/>
          <w:szCs w:val="24"/>
        </w:rPr>
        <w:t xml:space="preserve">5.) </w:t>
      </w:r>
      <w:r w:rsidR="00D77C96" w:rsidRPr="00EF2087">
        <w:rPr>
          <w:rFonts w:ascii="Times New Roman" w:eastAsia="Times New Roman" w:hAnsi="Times New Roman" w:cs="Times New Roman"/>
          <w:sz w:val="24"/>
          <w:szCs w:val="24"/>
        </w:rPr>
        <w:t xml:space="preserve"> </w:t>
      </w:r>
      <w:r w:rsidRPr="00EF2087">
        <w:rPr>
          <w:rFonts w:ascii="Times New Roman" w:eastAsia="Times New Roman" w:hAnsi="Times New Roman" w:cs="Times New Roman"/>
          <w:sz w:val="24"/>
          <w:szCs w:val="24"/>
        </w:rPr>
        <w:t>Page 5, chapter 3.2: why is the remaining lung tissue glued to the tumor? How? Please clarify the entire step. Optimal would be a small drawing of how to attach the tissue. The gluing of normal tissue also contradicts some statements made in the discussion. Please clarify and optimize.</w:t>
      </w:r>
    </w:p>
    <w:p w14:paraId="770018F2" w14:textId="77777777" w:rsidR="00806D9F" w:rsidRPr="00EF2087" w:rsidRDefault="00806D9F" w:rsidP="00197E48">
      <w:pPr>
        <w:shd w:val="clear" w:color="auto" w:fill="FFFFFF"/>
        <w:spacing w:after="0" w:line="240" w:lineRule="auto"/>
        <w:rPr>
          <w:rFonts w:ascii="Times New Roman" w:eastAsia="Times New Roman" w:hAnsi="Times New Roman" w:cs="Times New Roman"/>
          <w:sz w:val="24"/>
          <w:szCs w:val="24"/>
        </w:rPr>
      </w:pPr>
    </w:p>
    <w:p w14:paraId="3CFC9C80" w14:textId="679CD588" w:rsidR="00DD4E8A" w:rsidRPr="00EF2087" w:rsidRDefault="00806D9F" w:rsidP="00D77C96">
      <w:pPr>
        <w:shd w:val="clear" w:color="auto" w:fill="FFFFFF"/>
        <w:spacing w:after="0" w:line="240" w:lineRule="auto"/>
        <w:ind w:left="340"/>
        <w:jc w:val="both"/>
        <w:rPr>
          <w:rFonts w:ascii="Times New Roman" w:eastAsia="Times New Roman" w:hAnsi="Times New Roman" w:cs="Times New Roman"/>
          <w:i/>
          <w:sz w:val="24"/>
          <w:szCs w:val="24"/>
        </w:rPr>
      </w:pPr>
      <w:r w:rsidRPr="00EF2087">
        <w:rPr>
          <w:rFonts w:ascii="Times New Roman" w:eastAsia="Times New Roman" w:hAnsi="Times New Roman" w:cs="Times New Roman"/>
          <w:i/>
          <w:sz w:val="24"/>
          <w:szCs w:val="24"/>
        </w:rPr>
        <w:t>To</w:t>
      </w:r>
      <w:r w:rsidR="00CD582C" w:rsidRPr="00EF2087">
        <w:rPr>
          <w:rFonts w:ascii="Times New Roman" w:eastAsia="Times New Roman" w:hAnsi="Times New Roman" w:cs="Times New Roman"/>
          <w:i/>
          <w:sz w:val="24"/>
          <w:szCs w:val="24"/>
        </w:rPr>
        <w:t xml:space="preserve"> clarify this point</w:t>
      </w:r>
      <w:r w:rsidR="009E1DA7" w:rsidRPr="00EF2087">
        <w:rPr>
          <w:rFonts w:ascii="Times New Roman" w:eastAsia="Times New Roman" w:hAnsi="Times New Roman" w:cs="Times New Roman"/>
          <w:i/>
          <w:sz w:val="24"/>
          <w:szCs w:val="24"/>
        </w:rPr>
        <w:t xml:space="preserve">, </w:t>
      </w:r>
      <w:r w:rsidR="00C117E2" w:rsidRPr="00EF2087">
        <w:rPr>
          <w:rFonts w:ascii="Times New Roman" w:eastAsia="Times New Roman" w:hAnsi="Times New Roman" w:cs="Times New Roman"/>
          <w:i/>
          <w:sz w:val="24"/>
          <w:szCs w:val="24"/>
        </w:rPr>
        <w:t xml:space="preserve">we </w:t>
      </w:r>
      <w:r w:rsidR="00CD582C" w:rsidRPr="00EF2087">
        <w:rPr>
          <w:rFonts w:ascii="Times New Roman" w:eastAsia="Times New Roman" w:hAnsi="Times New Roman" w:cs="Times New Roman"/>
          <w:i/>
          <w:sz w:val="24"/>
          <w:szCs w:val="24"/>
        </w:rPr>
        <w:t xml:space="preserve">added following sentences: </w:t>
      </w:r>
    </w:p>
    <w:p w14:paraId="2C0EEC2A" w14:textId="79249366" w:rsidR="00DD4E8A" w:rsidRPr="00EF2087" w:rsidRDefault="00CD582C" w:rsidP="006E0426">
      <w:pPr>
        <w:pStyle w:val="ListParagraph"/>
        <w:numPr>
          <w:ilvl w:val="0"/>
          <w:numId w:val="3"/>
        </w:numPr>
        <w:shd w:val="clear" w:color="auto" w:fill="FFFFFF"/>
        <w:spacing w:after="0" w:line="240" w:lineRule="auto"/>
        <w:jc w:val="both"/>
        <w:rPr>
          <w:rFonts w:ascii="Times New Roman" w:eastAsia="Times New Roman" w:hAnsi="Times New Roman" w:cs="Times New Roman"/>
          <w:i/>
          <w:sz w:val="24"/>
          <w:szCs w:val="24"/>
        </w:rPr>
      </w:pPr>
      <w:r w:rsidRPr="00EF2087">
        <w:rPr>
          <w:rFonts w:ascii="Times New Roman" w:eastAsia="Times New Roman" w:hAnsi="Times New Roman" w:cs="Times New Roman"/>
          <w:i/>
          <w:sz w:val="24"/>
          <w:szCs w:val="24"/>
        </w:rPr>
        <w:t xml:space="preserve">i) </w:t>
      </w:r>
      <w:r w:rsidRPr="00EF2087">
        <w:rPr>
          <w:rFonts w:ascii="Times New Roman" w:eastAsia="Times New Roman" w:hAnsi="Times New Roman" w:cs="Times New Roman"/>
          <w:b/>
          <w:i/>
          <w:sz w:val="24"/>
          <w:szCs w:val="24"/>
        </w:rPr>
        <w:t>Note</w:t>
      </w:r>
      <w:r w:rsidRPr="00EF2087">
        <w:rPr>
          <w:rFonts w:ascii="Times New Roman" w:eastAsia="Times New Roman" w:hAnsi="Times New Roman" w:cs="Times New Roman"/>
          <w:i/>
          <w:sz w:val="24"/>
          <w:szCs w:val="24"/>
        </w:rPr>
        <w:t xml:space="preserve"> </w:t>
      </w:r>
      <w:r w:rsidR="00C117E2" w:rsidRPr="00EF2087">
        <w:rPr>
          <w:rFonts w:ascii="Times New Roman" w:eastAsia="Times New Roman" w:hAnsi="Times New Roman" w:cs="Times New Roman"/>
          <w:i/>
          <w:sz w:val="24"/>
          <w:szCs w:val="24"/>
        </w:rPr>
        <w:t xml:space="preserve">of </w:t>
      </w:r>
      <w:r w:rsidRPr="00EF2087">
        <w:rPr>
          <w:rFonts w:ascii="Times New Roman" w:eastAsia="Times New Roman" w:hAnsi="Times New Roman" w:cs="Times New Roman"/>
          <w:b/>
          <w:i/>
          <w:sz w:val="24"/>
          <w:szCs w:val="24"/>
        </w:rPr>
        <w:t>section 3.1</w:t>
      </w:r>
      <w:r w:rsidR="00806D9F" w:rsidRPr="00EF2087">
        <w:rPr>
          <w:rFonts w:ascii="Times New Roman" w:eastAsia="Times New Roman" w:hAnsi="Times New Roman" w:cs="Times New Roman"/>
          <w:i/>
          <w:sz w:val="24"/>
          <w:szCs w:val="24"/>
        </w:rPr>
        <w:t xml:space="preserve"> on </w:t>
      </w:r>
      <w:r w:rsidR="00806D9F" w:rsidRPr="00EF2087">
        <w:rPr>
          <w:rFonts w:ascii="Times New Roman" w:eastAsia="Times New Roman" w:hAnsi="Times New Roman" w:cs="Times New Roman"/>
          <w:b/>
          <w:i/>
          <w:sz w:val="24"/>
          <w:szCs w:val="24"/>
        </w:rPr>
        <w:t>page 5</w:t>
      </w:r>
      <w:r w:rsidRPr="00EF2087">
        <w:rPr>
          <w:rFonts w:ascii="Times New Roman" w:eastAsia="Times New Roman" w:hAnsi="Times New Roman" w:cs="Times New Roman"/>
          <w:i/>
          <w:sz w:val="24"/>
          <w:szCs w:val="24"/>
        </w:rPr>
        <w:t>, “</w:t>
      </w:r>
      <w:r w:rsidR="006E0426" w:rsidRPr="00EF2087">
        <w:rPr>
          <w:rFonts w:ascii="Times New Roman" w:eastAsia="Times New Roman" w:hAnsi="Times New Roman" w:cs="Times New Roman"/>
          <w:i/>
          <w:sz w:val="24"/>
          <w:szCs w:val="24"/>
        </w:rPr>
        <w:t>such that a cleared tumor region faces the vibratome blade.</w:t>
      </w:r>
      <w:r w:rsidR="00F9433E" w:rsidRPr="00EF2087">
        <w:rPr>
          <w:rFonts w:ascii="Times New Roman" w:eastAsia="Times New Roman" w:hAnsi="Times New Roman" w:cs="Times New Roman"/>
          <w:i/>
          <w:sz w:val="24"/>
          <w:szCs w:val="24"/>
        </w:rPr>
        <w:t>”</w:t>
      </w:r>
    </w:p>
    <w:p w14:paraId="2C0BAE38" w14:textId="4A9C3961" w:rsidR="006E0426" w:rsidRPr="00EF2087" w:rsidRDefault="00C117E2" w:rsidP="006E0426">
      <w:pPr>
        <w:pStyle w:val="ListParagraph"/>
        <w:numPr>
          <w:ilvl w:val="0"/>
          <w:numId w:val="3"/>
        </w:numPr>
        <w:shd w:val="clear" w:color="auto" w:fill="FFFFFF"/>
        <w:spacing w:after="0" w:line="240" w:lineRule="auto"/>
        <w:jc w:val="both"/>
        <w:rPr>
          <w:rFonts w:ascii="Times New Roman" w:eastAsia="Times New Roman" w:hAnsi="Times New Roman" w:cs="Times New Roman"/>
          <w:i/>
          <w:sz w:val="24"/>
          <w:szCs w:val="24"/>
        </w:rPr>
      </w:pPr>
      <w:r w:rsidRPr="00EF2087">
        <w:rPr>
          <w:rFonts w:ascii="Times New Roman" w:eastAsia="Times New Roman" w:hAnsi="Times New Roman" w:cs="Times New Roman"/>
          <w:i/>
          <w:sz w:val="24"/>
          <w:szCs w:val="24"/>
        </w:rPr>
        <w:t xml:space="preserve">ii) </w:t>
      </w:r>
      <w:r w:rsidR="00CD582C" w:rsidRPr="00EF2087">
        <w:rPr>
          <w:rFonts w:ascii="Times New Roman" w:eastAsia="Times New Roman" w:hAnsi="Times New Roman" w:cs="Times New Roman"/>
          <w:b/>
          <w:i/>
          <w:sz w:val="24"/>
          <w:szCs w:val="24"/>
        </w:rPr>
        <w:t>Note</w:t>
      </w:r>
      <w:r w:rsidR="00CD582C" w:rsidRPr="00EF2087">
        <w:rPr>
          <w:rFonts w:ascii="Times New Roman" w:eastAsia="Times New Roman" w:hAnsi="Times New Roman" w:cs="Times New Roman"/>
          <w:i/>
          <w:sz w:val="24"/>
          <w:szCs w:val="24"/>
        </w:rPr>
        <w:t xml:space="preserve"> </w:t>
      </w:r>
      <w:r w:rsidRPr="00EF2087">
        <w:rPr>
          <w:rFonts w:ascii="Times New Roman" w:eastAsia="Times New Roman" w:hAnsi="Times New Roman" w:cs="Times New Roman"/>
          <w:i/>
          <w:sz w:val="24"/>
          <w:szCs w:val="24"/>
        </w:rPr>
        <w:t>of</w:t>
      </w:r>
      <w:r w:rsidR="00CD582C" w:rsidRPr="00EF2087">
        <w:rPr>
          <w:rFonts w:ascii="Times New Roman" w:eastAsia="Times New Roman" w:hAnsi="Times New Roman" w:cs="Times New Roman"/>
          <w:i/>
          <w:sz w:val="24"/>
          <w:szCs w:val="24"/>
        </w:rPr>
        <w:t xml:space="preserve"> </w:t>
      </w:r>
      <w:r w:rsidR="00CD582C" w:rsidRPr="00EF2087">
        <w:rPr>
          <w:rFonts w:ascii="Times New Roman" w:eastAsia="Times New Roman" w:hAnsi="Times New Roman" w:cs="Times New Roman"/>
          <w:b/>
          <w:i/>
          <w:sz w:val="24"/>
          <w:szCs w:val="24"/>
        </w:rPr>
        <w:t>section 3.2</w:t>
      </w:r>
      <w:r w:rsidR="00CD582C" w:rsidRPr="00EF2087">
        <w:rPr>
          <w:rFonts w:ascii="Times New Roman" w:eastAsia="Times New Roman" w:hAnsi="Times New Roman" w:cs="Times New Roman"/>
          <w:i/>
          <w:sz w:val="24"/>
          <w:szCs w:val="24"/>
        </w:rPr>
        <w:t xml:space="preserve"> on </w:t>
      </w:r>
      <w:r w:rsidR="00CD582C" w:rsidRPr="00EF2087">
        <w:rPr>
          <w:rFonts w:ascii="Times New Roman" w:eastAsia="Times New Roman" w:hAnsi="Times New Roman" w:cs="Times New Roman"/>
          <w:b/>
          <w:i/>
          <w:sz w:val="24"/>
          <w:szCs w:val="24"/>
        </w:rPr>
        <w:t>page 5</w:t>
      </w:r>
      <w:r w:rsidR="00806D9F" w:rsidRPr="00EF2087">
        <w:rPr>
          <w:rFonts w:ascii="Times New Roman" w:eastAsia="Times New Roman" w:hAnsi="Times New Roman" w:cs="Times New Roman"/>
          <w:sz w:val="24"/>
          <w:szCs w:val="24"/>
        </w:rPr>
        <w:t>: “</w:t>
      </w:r>
      <w:r w:rsidR="006E0426" w:rsidRPr="00EF2087">
        <w:rPr>
          <w:rFonts w:ascii="Times New Roman" w:eastAsia="Times New Roman" w:hAnsi="Times New Roman" w:cs="Times New Roman"/>
          <w:i/>
          <w:sz w:val="24"/>
          <w:szCs w:val="24"/>
        </w:rPr>
        <w:t xml:space="preserve">The normal lung tissue glued to the specimen holder does not interfere with tumor tissue slicing, and slicing is stopped before the normal tissue is reached. The tumor tissue sometimes bends due to the spongy texture of the normal lung tissue glued to the specimen holder, compromising its upright position. If this happens, glue a piece of additional normal lung support tissue next to the pre-mounted normal lung tissue to retain the tumor in an upright position </w:t>
      </w:r>
      <w:r w:rsidR="006E0426" w:rsidRPr="00EF2087">
        <w:rPr>
          <w:rFonts w:ascii="Times New Roman" w:eastAsia="Times New Roman" w:hAnsi="Times New Roman" w:cs="Times New Roman"/>
          <w:b/>
          <w:i/>
          <w:sz w:val="24"/>
          <w:szCs w:val="24"/>
        </w:rPr>
        <w:t>(Figure 1A iii)</w:t>
      </w:r>
      <w:r w:rsidR="006E0426" w:rsidRPr="00EF2087">
        <w:rPr>
          <w:rFonts w:ascii="Times New Roman" w:eastAsia="Times New Roman" w:hAnsi="Times New Roman" w:cs="Times New Roman"/>
          <w:i/>
          <w:sz w:val="24"/>
          <w:szCs w:val="24"/>
        </w:rPr>
        <w:t xml:space="preserve">.  </w:t>
      </w:r>
    </w:p>
    <w:p w14:paraId="30CF0B34" w14:textId="77777777" w:rsidR="00A90255" w:rsidRPr="00EF2087" w:rsidRDefault="00A90255" w:rsidP="00D77C96">
      <w:pPr>
        <w:shd w:val="clear" w:color="auto" w:fill="FFFFFF"/>
        <w:spacing w:after="0" w:line="240" w:lineRule="auto"/>
        <w:ind w:left="340"/>
        <w:jc w:val="both"/>
        <w:rPr>
          <w:rFonts w:ascii="Times New Roman" w:hAnsi="Times New Roman" w:cs="Times New Roman"/>
          <w:i/>
          <w:sz w:val="24"/>
          <w:szCs w:val="24"/>
        </w:rPr>
      </w:pPr>
    </w:p>
    <w:p w14:paraId="11ED9DAA" w14:textId="6EF022B6" w:rsidR="00806D9F" w:rsidRPr="00EF2087" w:rsidRDefault="00806D9F" w:rsidP="00D77C96">
      <w:pPr>
        <w:shd w:val="clear" w:color="auto" w:fill="FFFFFF"/>
        <w:spacing w:after="0" w:line="240" w:lineRule="auto"/>
        <w:ind w:left="340"/>
        <w:jc w:val="both"/>
        <w:rPr>
          <w:rFonts w:ascii="Times New Roman" w:eastAsia="Times New Roman" w:hAnsi="Times New Roman" w:cs="Times New Roman"/>
          <w:i/>
          <w:sz w:val="24"/>
          <w:szCs w:val="24"/>
        </w:rPr>
      </w:pPr>
      <w:r w:rsidRPr="00EF2087">
        <w:rPr>
          <w:rFonts w:ascii="Times New Roman" w:hAnsi="Times New Roman" w:cs="Times New Roman"/>
          <w:i/>
          <w:sz w:val="24"/>
          <w:szCs w:val="24"/>
        </w:rPr>
        <w:t xml:space="preserve">In addition, we added a cartoon in </w:t>
      </w:r>
      <w:r w:rsidRPr="00EF2087">
        <w:rPr>
          <w:rFonts w:ascii="Times New Roman" w:hAnsi="Times New Roman" w:cs="Times New Roman"/>
          <w:b/>
          <w:i/>
          <w:sz w:val="24"/>
          <w:szCs w:val="24"/>
        </w:rPr>
        <w:t>Figure 1A iii</w:t>
      </w:r>
      <w:r w:rsidRPr="00EF2087">
        <w:rPr>
          <w:rFonts w:ascii="Times New Roman" w:hAnsi="Times New Roman" w:cs="Times New Roman"/>
          <w:i/>
          <w:sz w:val="24"/>
          <w:szCs w:val="24"/>
        </w:rPr>
        <w:t xml:space="preserve"> to describe the steps explained in </w:t>
      </w:r>
      <w:r w:rsidRPr="00EF2087">
        <w:rPr>
          <w:rFonts w:ascii="Times New Roman" w:hAnsi="Times New Roman" w:cs="Times New Roman"/>
          <w:b/>
          <w:i/>
          <w:sz w:val="24"/>
          <w:szCs w:val="24"/>
        </w:rPr>
        <w:t>section 3</w:t>
      </w:r>
      <w:r w:rsidR="00C310B0" w:rsidRPr="00EF2087">
        <w:rPr>
          <w:rFonts w:ascii="Times New Roman" w:hAnsi="Times New Roman" w:cs="Times New Roman"/>
          <w:i/>
          <w:sz w:val="24"/>
          <w:szCs w:val="24"/>
        </w:rPr>
        <w:t>, and</w:t>
      </w:r>
      <w:r w:rsidRPr="00EF2087">
        <w:rPr>
          <w:rFonts w:ascii="Times New Roman" w:hAnsi="Times New Roman" w:cs="Times New Roman"/>
          <w:i/>
          <w:sz w:val="24"/>
          <w:szCs w:val="24"/>
        </w:rPr>
        <w:t xml:space="preserve"> update</w:t>
      </w:r>
      <w:r w:rsidR="00C310B0" w:rsidRPr="00EF2087">
        <w:rPr>
          <w:rFonts w:ascii="Times New Roman" w:hAnsi="Times New Roman" w:cs="Times New Roman"/>
          <w:i/>
          <w:sz w:val="24"/>
          <w:szCs w:val="24"/>
        </w:rPr>
        <w:t>d</w:t>
      </w:r>
      <w:r w:rsidRPr="00EF2087">
        <w:rPr>
          <w:rFonts w:ascii="Times New Roman" w:hAnsi="Times New Roman" w:cs="Times New Roman"/>
          <w:i/>
          <w:sz w:val="24"/>
          <w:szCs w:val="24"/>
        </w:rPr>
        <w:t xml:space="preserve"> the corresponding </w:t>
      </w:r>
      <w:r w:rsidR="00C310B0" w:rsidRPr="00EF2087">
        <w:rPr>
          <w:rFonts w:ascii="Times New Roman" w:hAnsi="Times New Roman" w:cs="Times New Roman"/>
          <w:i/>
          <w:sz w:val="24"/>
          <w:szCs w:val="24"/>
        </w:rPr>
        <w:t>L</w:t>
      </w:r>
      <w:r w:rsidRPr="00EF2087">
        <w:rPr>
          <w:rFonts w:ascii="Times New Roman" w:hAnsi="Times New Roman" w:cs="Times New Roman"/>
          <w:i/>
          <w:sz w:val="24"/>
          <w:szCs w:val="24"/>
        </w:rPr>
        <w:t xml:space="preserve">egend on </w:t>
      </w:r>
      <w:r w:rsidRPr="00EF2087">
        <w:rPr>
          <w:rFonts w:ascii="Times New Roman" w:hAnsi="Times New Roman" w:cs="Times New Roman"/>
          <w:b/>
          <w:i/>
          <w:sz w:val="24"/>
          <w:szCs w:val="24"/>
        </w:rPr>
        <w:t>page 11</w:t>
      </w:r>
      <w:r w:rsidRPr="00EF2087">
        <w:rPr>
          <w:rFonts w:ascii="Times New Roman" w:hAnsi="Times New Roman" w:cs="Times New Roman"/>
          <w:i/>
          <w:sz w:val="24"/>
          <w:szCs w:val="24"/>
        </w:rPr>
        <w:t>: “</w:t>
      </w:r>
      <w:r w:rsidR="00C310B0" w:rsidRPr="00EF2087">
        <w:rPr>
          <w:rFonts w:ascii="Times New Roman" w:hAnsi="Times New Roman" w:cs="Times New Roman"/>
          <w:i/>
          <w:sz w:val="24"/>
          <w:szCs w:val="24"/>
        </w:rPr>
        <w:t xml:space="preserve">The </w:t>
      </w:r>
      <w:r w:rsidR="00C310B0" w:rsidRPr="00EF2087">
        <w:rPr>
          <w:rFonts w:ascii="Times New Roman" w:hAnsi="Times New Roman" w:cs="Times New Roman"/>
          <w:bCs/>
          <w:i/>
          <w:sz w:val="24"/>
          <w:szCs w:val="24"/>
        </w:rPr>
        <w:t>r</w:t>
      </w:r>
      <w:r w:rsidR="00757FEB" w:rsidRPr="00EF2087">
        <w:rPr>
          <w:rFonts w:ascii="Times New Roman" w:hAnsi="Times New Roman" w:cs="Times New Roman"/>
          <w:bCs/>
          <w:i/>
          <w:sz w:val="24"/>
          <w:szCs w:val="24"/>
        </w:rPr>
        <w:t xml:space="preserve">ed arrow </w:t>
      </w:r>
      <w:r w:rsidR="00C310B0" w:rsidRPr="00EF2087">
        <w:rPr>
          <w:rFonts w:ascii="Times New Roman" w:hAnsi="Times New Roman" w:cs="Times New Roman"/>
          <w:bCs/>
          <w:i/>
          <w:sz w:val="24"/>
          <w:szCs w:val="24"/>
        </w:rPr>
        <w:t xml:space="preserve">points at </w:t>
      </w:r>
      <w:r w:rsidR="00757FEB" w:rsidRPr="00EF2087">
        <w:rPr>
          <w:rFonts w:ascii="Times New Roman" w:hAnsi="Times New Roman" w:cs="Times New Roman"/>
          <w:bCs/>
          <w:i/>
          <w:sz w:val="24"/>
          <w:szCs w:val="24"/>
        </w:rPr>
        <w:t>a</w:t>
      </w:r>
      <w:r w:rsidR="00C310B0" w:rsidRPr="00EF2087">
        <w:rPr>
          <w:rFonts w:ascii="Times New Roman" w:hAnsi="Times New Roman" w:cs="Times New Roman"/>
          <w:bCs/>
          <w:i/>
          <w:sz w:val="24"/>
          <w:szCs w:val="24"/>
        </w:rPr>
        <w:t>n additional</w:t>
      </w:r>
      <w:r w:rsidR="00757FEB" w:rsidRPr="00EF2087">
        <w:rPr>
          <w:rFonts w:ascii="Times New Roman" w:hAnsi="Times New Roman" w:cs="Times New Roman"/>
          <w:bCs/>
          <w:i/>
          <w:sz w:val="24"/>
          <w:szCs w:val="24"/>
        </w:rPr>
        <w:t xml:space="preserve"> piece of normal lung </w:t>
      </w:r>
      <w:r w:rsidR="00C310B0" w:rsidRPr="00EF2087">
        <w:rPr>
          <w:rFonts w:ascii="Times New Roman" w:hAnsi="Times New Roman" w:cs="Times New Roman"/>
          <w:bCs/>
          <w:i/>
          <w:sz w:val="24"/>
          <w:szCs w:val="24"/>
        </w:rPr>
        <w:t xml:space="preserve">support </w:t>
      </w:r>
      <w:r w:rsidR="00757FEB" w:rsidRPr="00EF2087">
        <w:rPr>
          <w:rFonts w:ascii="Times New Roman" w:hAnsi="Times New Roman" w:cs="Times New Roman"/>
          <w:bCs/>
          <w:i/>
          <w:sz w:val="24"/>
          <w:szCs w:val="24"/>
        </w:rPr>
        <w:t xml:space="preserve">tissue to </w:t>
      </w:r>
      <w:r w:rsidR="00C310B0" w:rsidRPr="00EF2087">
        <w:rPr>
          <w:rFonts w:ascii="Times New Roman" w:hAnsi="Times New Roman" w:cs="Times New Roman"/>
          <w:bCs/>
          <w:i/>
          <w:sz w:val="24"/>
          <w:szCs w:val="24"/>
        </w:rPr>
        <w:t xml:space="preserve">retain </w:t>
      </w:r>
      <w:r w:rsidR="00757FEB" w:rsidRPr="00EF2087">
        <w:rPr>
          <w:rFonts w:ascii="Times New Roman" w:hAnsi="Times New Roman" w:cs="Times New Roman"/>
          <w:bCs/>
          <w:i/>
          <w:sz w:val="24"/>
          <w:szCs w:val="24"/>
        </w:rPr>
        <w:t>the tumor in an upright position</w:t>
      </w:r>
      <w:r w:rsidRPr="00EF2087">
        <w:rPr>
          <w:rFonts w:ascii="Times New Roman" w:hAnsi="Times New Roman" w:cs="Times New Roman"/>
          <w:bCs/>
          <w:i/>
          <w:sz w:val="24"/>
          <w:szCs w:val="24"/>
        </w:rPr>
        <w:t>”.</w:t>
      </w:r>
      <w:r w:rsidRPr="00EF2087">
        <w:rPr>
          <w:rFonts w:ascii="Times New Roman" w:hAnsi="Times New Roman" w:cs="Times New Roman"/>
          <w:i/>
          <w:sz w:val="24"/>
          <w:szCs w:val="24"/>
        </w:rPr>
        <w:t xml:space="preserve"> </w:t>
      </w:r>
    </w:p>
    <w:p w14:paraId="63C63914" w14:textId="77777777" w:rsidR="00806D9F" w:rsidRPr="00EF2087" w:rsidRDefault="00806D9F" w:rsidP="008F0CA9">
      <w:pPr>
        <w:shd w:val="clear" w:color="auto" w:fill="FFFFFF"/>
        <w:spacing w:after="0" w:line="240" w:lineRule="auto"/>
        <w:ind w:left="284"/>
        <w:jc w:val="both"/>
        <w:rPr>
          <w:rFonts w:ascii="Times New Roman" w:eastAsia="Times New Roman" w:hAnsi="Times New Roman" w:cs="Times New Roman"/>
          <w:i/>
          <w:sz w:val="24"/>
          <w:szCs w:val="24"/>
        </w:rPr>
      </w:pPr>
    </w:p>
    <w:p w14:paraId="4688A88E" w14:textId="3DF56D91" w:rsidR="003A24B4" w:rsidRPr="00EF2087" w:rsidRDefault="00816B8F" w:rsidP="00197E48">
      <w:pPr>
        <w:shd w:val="clear" w:color="auto" w:fill="FFFFFF"/>
        <w:spacing w:after="0" w:line="240" w:lineRule="auto"/>
        <w:rPr>
          <w:rFonts w:ascii="Times New Roman" w:eastAsia="Times New Roman" w:hAnsi="Times New Roman" w:cs="Times New Roman"/>
          <w:sz w:val="24"/>
          <w:szCs w:val="24"/>
        </w:rPr>
      </w:pPr>
      <w:r w:rsidRPr="00EF2087">
        <w:rPr>
          <w:rFonts w:ascii="Times New Roman" w:eastAsia="Times New Roman" w:hAnsi="Times New Roman" w:cs="Times New Roman"/>
          <w:sz w:val="24"/>
          <w:szCs w:val="24"/>
        </w:rPr>
        <w:t>6.) Page 6, chapter 3.6 note: please show the right positioning of the slices, and also indicate what a wrong positioning would look like</w:t>
      </w:r>
    </w:p>
    <w:p w14:paraId="03B725D5" w14:textId="77777777" w:rsidR="003A24B4" w:rsidRPr="00EF2087" w:rsidRDefault="003A24B4" w:rsidP="00197E48">
      <w:pPr>
        <w:shd w:val="clear" w:color="auto" w:fill="FFFFFF"/>
        <w:spacing w:after="0" w:line="240" w:lineRule="auto"/>
        <w:rPr>
          <w:rFonts w:ascii="Times New Roman" w:eastAsia="Times New Roman" w:hAnsi="Times New Roman" w:cs="Times New Roman"/>
          <w:sz w:val="24"/>
          <w:szCs w:val="24"/>
        </w:rPr>
      </w:pPr>
      <w:r w:rsidRPr="00EF2087">
        <w:rPr>
          <w:rFonts w:ascii="Times New Roman" w:eastAsia="Times New Roman" w:hAnsi="Times New Roman" w:cs="Times New Roman"/>
          <w:sz w:val="24"/>
          <w:szCs w:val="24"/>
        </w:rPr>
        <w:t xml:space="preserve">  </w:t>
      </w:r>
    </w:p>
    <w:p w14:paraId="2433127B" w14:textId="2ADA2BFD" w:rsidR="003A24B4" w:rsidRPr="00EF2087" w:rsidRDefault="003A24B4" w:rsidP="00D77C96">
      <w:pPr>
        <w:shd w:val="clear" w:color="auto" w:fill="FFFFFF"/>
        <w:spacing w:after="0" w:line="240" w:lineRule="auto"/>
        <w:ind w:left="340"/>
        <w:jc w:val="both"/>
        <w:rPr>
          <w:rFonts w:ascii="Times New Roman" w:eastAsia="Times New Roman" w:hAnsi="Times New Roman" w:cs="Times New Roman"/>
          <w:i/>
          <w:sz w:val="24"/>
          <w:szCs w:val="24"/>
        </w:rPr>
      </w:pPr>
      <w:r w:rsidRPr="00EF2087">
        <w:rPr>
          <w:rFonts w:ascii="Times New Roman" w:eastAsia="Times New Roman" w:hAnsi="Times New Roman" w:cs="Times New Roman"/>
          <w:i/>
          <w:sz w:val="24"/>
          <w:szCs w:val="24"/>
        </w:rPr>
        <w:t>To address this point, we indicated the</w:t>
      </w:r>
      <w:r w:rsidR="00C310B0" w:rsidRPr="00EF2087">
        <w:rPr>
          <w:rFonts w:ascii="Times New Roman" w:eastAsia="Times New Roman" w:hAnsi="Times New Roman" w:cs="Times New Roman"/>
          <w:i/>
          <w:sz w:val="24"/>
          <w:szCs w:val="24"/>
        </w:rPr>
        <w:t xml:space="preserve"> incorrect</w:t>
      </w:r>
      <w:r w:rsidRPr="00EF2087">
        <w:rPr>
          <w:rFonts w:ascii="Times New Roman" w:eastAsia="Times New Roman" w:hAnsi="Times New Roman" w:cs="Times New Roman"/>
          <w:i/>
          <w:sz w:val="24"/>
          <w:szCs w:val="24"/>
        </w:rPr>
        <w:t xml:space="preserve"> and </w:t>
      </w:r>
      <w:r w:rsidR="00C310B0" w:rsidRPr="00EF2087">
        <w:rPr>
          <w:rFonts w:ascii="Times New Roman" w:eastAsia="Times New Roman" w:hAnsi="Times New Roman" w:cs="Times New Roman"/>
          <w:i/>
          <w:sz w:val="24"/>
          <w:szCs w:val="24"/>
        </w:rPr>
        <w:t>correct</w:t>
      </w:r>
      <w:r w:rsidRPr="00EF2087">
        <w:rPr>
          <w:rFonts w:ascii="Times New Roman" w:eastAsia="Times New Roman" w:hAnsi="Times New Roman" w:cs="Times New Roman"/>
          <w:i/>
          <w:sz w:val="24"/>
          <w:szCs w:val="24"/>
        </w:rPr>
        <w:t xml:space="preserve"> positioning of a slice as “X” and “</w:t>
      </w:r>
      <w:r w:rsidRPr="00EF2087">
        <w:rPr>
          <w:rFonts w:ascii="Segoe UI Symbol" w:hAnsi="Segoe UI Symbol" w:cs="Segoe UI Symbol"/>
          <w:bCs/>
          <w:i/>
          <w:sz w:val="24"/>
          <w:szCs w:val="24"/>
        </w:rPr>
        <w:t>✔</w:t>
      </w:r>
      <w:r w:rsidRPr="00EF2087">
        <w:rPr>
          <w:rFonts w:ascii="Times New Roman" w:hAnsi="Times New Roman" w:cs="Times New Roman"/>
          <w:bCs/>
          <w:i/>
          <w:sz w:val="24"/>
          <w:szCs w:val="24"/>
        </w:rPr>
        <w:t xml:space="preserve">”, respectively in </w:t>
      </w:r>
      <w:r w:rsidRPr="00EF2087">
        <w:rPr>
          <w:rFonts w:ascii="Times New Roman" w:hAnsi="Times New Roman" w:cs="Times New Roman"/>
          <w:b/>
          <w:bCs/>
          <w:i/>
          <w:sz w:val="24"/>
          <w:szCs w:val="24"/>
        </w:rPr>
        <w:t>Figure</w:t>
      </w:r>
      <w:r w:rsidR="00C310B0" w:rsidRPr="00EF2087">
        <w:rPr>
          <w:rFonts w:ascii="Times New Roman" w:hAnsi="Times New Roman" w:cs="Times New Roman"/>
          <w:b/>
          <w:bCs/>
          <w:i/>
          <w:sz w:val="24"/>
          <w:szCs w:val="24"/>
        </w:rPr>
        <w:t xml:space="preserve"> </w:t>
      </w:r>
      <w:r w:rsidRPr="00EF2087">
        <w:rPr>
          <w:rFonts w:ascii="Times New Roman" w:hAnsi="Times New Roman" w:cs="Times New Roman"/>
          <w:b/>
          <w:bCs/>
          <w:i/>
          <w:sz w:val="24"/>
          <w:szCs w:val="24"/>
        </w:rPr>
        <w:t xml:space="preserve">1C </w:t>
      </w:r>
      <w:r w:rsidR="00652E9A" w:rsidRPr="00EF2087">
        <w:rPr>
          <w:rFonts w:ascii="Times New Roman" w:hAnsi="Times New Roman" w:cs="Times New Roman"/>
          <w:b/>
          <w:bCs/>
          <w:i/>
          <w:sz w:val="24"/>
          <w:szCs w:val="24"/>
        </w:rPr>
        <w:t>i,</w:t>
      </w:r>
      <w:r w:rsidRPr="00EF2087">
        <w:rPr>
          <w:rFonts w:ascii="Times New Roman" w:eastAsia="Times New Roman" w:hAnsi="Times New Roman" w:cs="Times New Roman"/>
          <w:sz w:val="24"/>
          <w:szCs w:val="24"/>
        </w:rPr>
        <w:t xml:space="preserve"> and updated the </w:t>
      </w:r>
      <w:r w:rsidR="00AA0A77" w:rsidRPr="00EF2087">
        <w:rPr>
          <w:rFonts w:ascii="Times New Roman" w:eastAsia="Times New Roman" w:hAnsi="Times New Roman" w:cs="Times New Roman"/>
          <w:sz w:val="24"/>
          <w:szCs w:val="24"/>
        </w:rPr>
        <w:t>L</w:t>
      </w:r>
      <w:r w:rsidRPr="00EF2087">
        <w:rPr>
          <w:rFonts w:ascii="Times New Roman" w:eastAsia="Times New Roman" w:hAnsi="Times New Roman" w:cs="Times New Roman"/>
          <w:sz w:val="24"/>
          <w:szCs w:val="24"/>
        </w:rPr>
        <w:t xml:space="preserve">egend on </w:t>
      </w:r>
      <w:r w:rsidR="00A13C01" w:rsidRPr="00EF2087">
        <w:rPr>
          <w:rFonts w:ascii="Times New Roman" w:eastAsia="Times New Roman" w:hAnsi="Times New Roman" w:cs="Times New Roman"/>
          <w:b/>
          <w:i/>
          <w:sz w:val="24"/>
          <w:szCs w:val="24"/>
        </w:rPr>
        <w:t>page 12</w:t>
      </w:r>
      <w:r w:rsidRPr="00EF2087">
        <w:rPr>
          <w:rFonts w:ascii="Times New Roman" w:eastAsia="Times New Roman" w:hAnsi="Times New Roman" w:cs="Times New Roman"/>
          <w:sz w:val="24"/>
          <w:szCs w:val="24"/>
        </w:rPr>
        <w:t xml:space="preserve"> as follows: “</w:t>
      </w:r>
      <w:r w:rsidRPr="00EF2087">
        <w:rPr>
          <w:rFonts w:ascii="Times New Roman" w:eastAsia="Times New Roman" w:hAnsi="Times New Roman" w:cs="Times New Roman"/>
          <w:i/>
          <w:sz w:val="24"/>
          <w:szCs w:val="24"/>
        </w:rPr>
        <w:t xml:space="preserve">X: indicates </w:t>
      </w:r>
      <w:r w:rsidR="00AA0A77" w:rsidRPr="00EF2087">
        <w:rPr>
          <w:rFonts w:ascii="Times New Roman" w:eastAsia="Times New Roman" w:hAnsi="Times New Roman" w:cs="Times New Roman"/>
          <w:i/>
          <w:sz w:val="24"/>
          <w:szCs w:val="24"/>
        </w:rPr>
        <w:t>incorrect</w:t>
      </w:r>
      <w:r w:rsidRPr="00EF2087">
        <w:rPr>
          <w:rFonts w:ascii="Times New Roman" w:eastAsia="Times New Roman" w:hAnsi="Times New Roman" w:cs="Times New Roman"/>
          <w:i/>
          <w:sz w:val="24"/>
          <w:szCs w:val="24"/>
        </w:rPr>
        <w:t xml:space="preserve">, and </w:t>
      </w:r>
      <w:r w:rsidRPr="00EF2087">
        <w:rPr>
          <w:rFonts w:ascii="Segoe UI Symbol" w:eastAsia="Times New Roman" w:hAnsi="Segoe UI Symbol" w:cs="Segoe UI Symbol"/>
          <w:i/>
          <w:sz w:val="24"/>
          <w:szCs w:val="24"/>
        </w:rPr>
        <w:t>✔</w:t>
      </w:r>
      <w:r w:rsidRPr="00EF2087">
        <w:rPr>
          <w:rFonts w:ascii="Times New Roman" w:eastAsia="Times New Roman" w:hAnsi="Times New Roman" w:cs="Times New Roman"/>
          <w:i/>
          <w:sz w:val="24"/>
          <w:szCs w:val="24"/>
        </w:rPr>
        <w:t xml:space="preserve">: indicates </w:t>
      </w:r>
      <w:r w:rsidR="00AA0A77" w:rsidRPr="00EF2087">
        <w:rPr>
          <w:rFonts w:ascii="Times New Roman" w:eastAsia="Times New Roman" w:hAnsi="Times New Roman" w:cs="Times New Roman"/>
          <w:i/>
          <w:sz w:val="24"/>
          <w:szCs w:val="24"/>
        </w:rPr>
        <w:t>correct</w:t>
      </w:r>
      <w:r w:rsidR="008F0CA9" w:rsidRPr="00EF2087">
        <w:rPr>
          <w:rFonts w:ascii="Times New Roman" w:eastAsia="Times New Roman" w:hAnsi="Times New Roman" w:cs="Times New Roman"/>
          <w:i/>
          <w:sz w:val="24"/>
          <w:szCs w:val="24"/>
        </w:rPr>
        <w:t xml:space="preserve"> positioning of the slice</w:t>
      </w:r>
      <w:r w:rsidR="00AA0A77" w:rsidRPr="00EF2087">
        <w:rPr>
          <w:rFonts w:ascii="Times New Roman" w:eastAsia="Times New Roman" w:hAnsi="Times New Roman" w:cs="Times New Roman"/>
          <w:i/>
          <w:sz w:val="24"/>
          <w:szCs w:val="24"/>
        </w:rPr>
        <w:t>”</w:t>
      </w:r>
      <w:r w:rsidR="008F0CA9" w:rsidRPr="00EF2087">
        <w:rPr>
          <w:rFonts w:ascii="Times New Roman" w:eastAsia="Times New Roman" w:hAnsi="Times New Roman" w:cs="Times New Roman"/>
          <w:i/>
          <w:sz w:val="24"/>
          <w:szCs w:val="24"/>
        </w:rPr>
        <w:t>.</w:t>
      </w:r>
    </w:p>
    <w:p w14:paraId="5658B1B4" w14:textId="77777777" w:rsidR="003A24B4" w:rsidRPr="00EF2087" w:rsidRDefault="003A24B4" w:rsidP="00197E48">
      <w:pPr>
        <w:shd w:val="clear" w:color="auto" w:fill="FFFFFF"/>
        <w:spacing w:after="0" w:line="240" w:lineRule="auto"/>
        <w:rPr>
          <w:rFonts w:ascii="Times New Roman" w:eastAsia="Times New Roman" w:hAnsi="Times New Roman" w:cs="Times New Roman"/>
          <w:sz w:val="24"/>
          <w:szCs w:val="24"/>
        </w:rPr>
      </w:pPr>
    </w:p>
    <w:p w14:paraId="23A62900" w14:textId="22B3E8AF" w:rsidR="003A24B4" w:rsidRPr="00EF2087" w:rsidRDefault="00816B8F" w:rsidP="00197E48">
      <w:pPr>
        <w:shd w:val="clear" w:color="auto" w:fill="FFFFFF"/>
        <w:spacing w:after="0" w:line="240" w:lineRule="auto"/>
        <w:rPr>
          <w:rFonts w:ascii="Times New Roman" w:eastAsia="Times New Roman" w:hAnsi="Times New Roman" w:cs="Times New Roman"/>
          <w:sz w:val="24"/>
          <w:szCs w:val="24"/>
        </w:rPr>
      </w:pPr>
      <w:r w:rsidRPr="00EF2087">
        <w:rPr>
          <w:rFonts w:ascii="Times New Roman" w:eastAsia="Times New Roman" w:hAnsi="Times New Roman" w:cs="Times New Roman"/>
          <w:sz w:val="24"/>
          <w:szCs w:val="24"/>
        </w:rPr>
        <w:t>7.) 3.7: add a sentence that the 0h slices are immediately fixed and proceesed as described in 5.1</w:t>
      </w:r>
    </w:p>
    <w:p w14:paraId="387F99FA" w14:textId="77777777" w:rsidR="003A24B4" w:rsidRPr="00EF2087" w:rsidRDefault="003A24B4" w:rsidP="00197E48">
      <w:pPr>
        <w:shd w:val="clear" w:color="auto" w:fill="FFFFFF"/>
        <w:spacing w:after="0" w:line="240" w:lineRule="auto"/>
        <w:rPr>
          <w:rFonts w:ascii="Times New Roman" w:eastAsia="Times New Roman" w:hAnsi="Times New Roman" w:cs="Times New Roman"/>
          <w:sz w:val="24"/>
          <w:szCs w:val="24"/>
        </w:rPr>
      </w:pPr>
      <w:r w:rsidRPr="00EF2087">
        <w:rPr>
          <w:rFonts w:ascii="Times New Roman" w:eastAsia="Times New Roman" w:hAnsi="Times New Roman" w:cs="Times New Roman"/>
          <w:sz w:val="24"/>
          <w:szCs w:val="24"/>
        </w:rPr>
        <w:t xml:space="preserve">    </w:t>
      </w:r>
    </w:p>
    <w:p w14:paraId="1242CF69" w14:textId="4B0ECEA4" w:rsidR="003A24B4" w:rsidRPr="00EF2087" w:rsidRDefault="003A24B4" w:rsidP="006D3068">
      <w:pPr>
        <w:shd w:val="clear" w:color="auto" w:fill="FFFFFF"/>
        <w:spacing w:after="0" w:line="240" w:lineRule="auto"/>
        <w:ind w:left="340"/>
        <w:outlineLvl w:val="0"/>
        <w:rPr>
          <w:rFonts w:ascii="Times New Roman" w:eastAsia="Times New Roman" w:hAnsi="Times New Roman" w:cs="Times New Roman"/>
          <w:i/>
          <w:sz w:val="24"/>
          <w:szCs w:val="24"/>
        </w:rPr>
      </w:pPr>
      <w:r w:rsidRPr="00EF2087">
        <w:rPr>
          <w:rFonts w:ascii="Times New Roman" w:eastAsia="Times New Roman" w:hAnsi="Times New Roman" w:cs="Times New Roman"/>
          <w:i/>
          <w:sz w:val="24"/>
          <w:szCs w:val="24"/>
        </w:rPr>
        <w:t>Thanks for the suggestion</w:t>
      </w:r>
      <w:r w:rsidR="009E1DA7" w:rsidRPr="00EF2087">
        <w:rPr>
          <w:rFonts w:ascii="Times New Roman" w:eastAsia="Times New Roman" w:hAnsi="Times New Roman" w:cs="Times New Roman"/>
          <w:i/>
          <w:sz w:val="24"/>
          <w:szCs w:val="24"/>
        </w:rPr>
        <w:t>;</w:t>
      </w:r>
      <w:r w:rsidRPr="00EF2087">
        <w:rPr>
          <w:rFonts w:ascii="Times New Roman" w:eastAsia="Times New Roman" w:hAnsi="Times New Roman" w:cs="Times New Roman"/>
          <w:i/>
          <w:sz w:val="24"/>
          <w:szCs w:val="24"/>
        </w:rPr>
        <w:t xml:space="preserve"> this sentence has been added to </w:t>
      </w:r>
      <w:r w:rsidRPr="00EF2087">
        <w:rPr>
          <w:rFonts w:ascii="Times New Roman" w:eastAsia="Times New Roman" w:hAnsi="Times New Roman" w:cs="Times New Roman"/>
          <w:b/>
          <w:i/>
          <w:sz w:val="24"/>
          <w:szCs w:val="24"/>
        </w:rPr>
        <w:t>section 3.7</w:t>
      </w:r>
      <w:r w:rsidRPr="00EF2087">
        <w:rPr>
          <w:rFonts w:ascii="Times New Roman" w:eastAsia="Times New Roman" w:hAnsi="Times New Roman" w:cs="Times New Roman"/>
          <w:i/>
          <w:sz w:val="24"/>
          <w:szCs w:val="24"/>
        </w:rPr>
        <w:t xml:space="preserve"> on </w:t>
      </w:r>
      <w:r w:rsidR="00EF22C3" w:rsidRPr="00EF2087">
        <w:rPr>
          <w:rFonts w:ascii="Times New Roman" w:eastAsia="Times New Roman" w:hAnsi="Times New Roman" w:cs="Times New Roman"/>
          <w:b/>
          <w:i/>
          <w:sz w:val="24"/>
          <w:szCs w:val="24"/>
        </w:rPr>
        <w:t>page 7</w:t>
      </w:r>
      <w:r w:rsidRPr="00EF2087">
        <w:rPr>
          <w:rFonts w:ascii="Times New Roman" w:eastAsia="Times New Roman" w:hAnsi="Times New Roman" w:cs="Times New Roman"/>
          <w:i/>
          <w:sz w:val="24"/>
          <w:szCs w:val="24"/>
        </w:rPr>
        <w:t>.</w:t>
      </w:r>
    </w:p>
    <w:p w14:paraId="281B9C7A" w14:textId="77777777" w:rsidR="003A24B4" w:rsidRPr="00EF2087" w:rsidRDefault="003A24B4" w:rsidP="00D77C96">
      <w:pPr>
        <w:shd w:val="clear" w:color="auto" w:fill="FFFFFF"/>
        <w:spacing w:after="0" w:line="240" w:lineRule="auto"/>
        <w:ind w:left="340"/>
        <w:rPr>
          <w:rFonts w:ascii="Times New Roman" w:eastAsia="Times New Roman" w:hAnsi="Times New Roman" w:cs="Times New Roman"/>
          <w:i/>
          <w:sz w:val="24"/>
          <w:szCs w:val="24"/>
        </w:rPr>
      </w:pPr>
    </w:p>
    <w:p w14:paraId="464ECA0A" w14:textId="6AF241C9" w:rsidR="003A24B4" w:rsidRPr="00EF2087" w:rsidRDefault="00816B8F" w:rsidP="00197E48">
      <w:pPr>
        <w:shd w:val="clear" w:color="auto" w:fill="FFFFFF"/>
        <w:spacing w:after="0" w:line="240" w:lineRule="auto"/>
        <w:rPr>
          <w:rFonts w:ascii="Times New Roman" w:eastAsia="Times New Roman" w:hAnsi="Times New Roman" w:cs="Times New Roman"/>
          <w:sz w:val="24"/>
          <w:szCs w:val="24"/>
        </w:rPr>
      </w:pPr>
      <w:r w:rsidRPr="00EF2087">
        <w:rPr>
          <w:rFonts w:ascii="Times New Roman" w:eastAsia="Times New Roman" w:hAnsi="Times New Roman" w:cs="Times New Roman"/>
          <w:sz w:val="24"/>
          <w:szCs w:val="24"/>
        </w:rPr>
        <w:t>8.) Page 7, chapter 5.1: Is hematoxylin added undiluted? Please describe more precisely, add a photograph of how a stained slice would look like</w:t>
      </w:r>
    </w:p>
    <w:p w14:paraId="57A9B3AE" w14:textId="77777777" w:rsidR="003A24B4" w:rsidRPr="00EF2087" w:rsidRDefault="003A24B4" w:rsidP="00197E48">
      <w:pPr>
        <w:shd w:val="clear" w:color="auto" w:fill="FFFFFF"/>
        <w:spacing w:after="0" w:line="240" w:lineRule="auto"/>
        <w:rPr>
          <w:rFonts w:ascii="Times New Roman" w:eastAsia="Times New Roman" w:hAnsi="Times New Roman" w:cs="Times New Roman"/>
          <w:sz w:val="24"/>
          <w:szCs w:val="24"/>
        </w:rPr>
      </w:pPr>
    </w:p>
    <w:p w14:paraId="70C971BF" w14:textId="492003EC" w:rsidR="002B69DD" w:rsidRPr="00EF2087" w:rsidRDefault="003A24B4" w:rsidP="00A13C01">
      <w:pPr>
        <w:shd w:val="clear" w:color="auto" w:fill="FFFFFF"/>
        <w:spacing w:after="0" w:line="240" w:lineRule="auto"/>
        <w:ind w:left="340"/>
        <w:jc w:val="both"/>
        <w:rPr>
          <w:rFonts w:ascii="Times New Roman" w:hAnsi="Times New Roman" w:cs="Times New Roman"/>
          <w:i/>
          <w:sz w:val="24"/>
          <w:szCs w:val="24"/>
        </w:rPr>
      </w:pPr>
      <w:r w:rsidRPr="00EF2087">
        <w:rPr>
          <w:rFonts w:ascii="Times New Roman" w:eastAsia="Times New Roman" w:hAnsi="Times New Roman" w:cs="Times New Roman"/>
          <w:i/>
          <w:sz w:val="24"/>
          <w:szCs w:val="24"/>
        </w:rPr>
        <w:t xml:space="preserve">Hematoxylin added </w:t>
      </w:r>
      <w:r w:rsidR="00652E9A" w:rsidRPr="00EF2087">
        <w:rPr>
          <w:rFonts w:ascii="Times New Roman" w:eastAsia="Times New Roman" w:hAnsi="Times New Roman" w:cs="Times New Roman"/>
          <w:i/>
          <w:sz w:val="24"/>
          <w:szCs w:val="24"/>
        </w:rPr>
        <w:t xml:space="preserve">in </w:t>
      </w:r>
      <w:r w:rsidR="00652E9A" w:rsidRPr="00EF2087">
        <w:rPr>
          <w:rFonts w:ascii="Times New Roman" w:eastAsia="Times New Roman" w:hAnsi="Times New Roman" w:cs="Times New Roman"/>
          <w:b/>
          <w:i/>
          <w:sz w:val="24"/>
          <w:szCs w:val="24"/>
        </w:rPr>
        <w:t>step 5.1</w:t>
      </w:r>
      <w:r w:rsidRPr="00EF2087">
        <w:rPr>
          <w:rFonts w:ascii="Times New Roman" w:eastAsia="Times New Roman" w:hAnsi="Times New Roman" w:cs="Times New Roman"/>
          <w:i/>
          <w:sz w:val="24"/>
          <w:szCs w:val="24"/>
        </w:rPr>
        <w:t xml:space="preserve"> is diluted with deionized water (1:1). This point has been added in the </w:t>
      </w:r>
      <w:r w:rsidRPr="00EF2087">
        <w:rPr>
          <w:rFonts w:ascii="Times New Roman" w:eastAsia="Times New Roman" w:hAnsi="Times New Roman" w:cs="Times New Roman"/>
          <w:b/>
          <w:i/>
          <w:sz w:val="24"/>
          <w:szCs w:val="24"/>
        </w:rPr>
        <w:t>section 5.1</w:t>
      </w:r>
      <w:r w:rsidRPr="00EF2087">
        <w:rPr>
          <w:rFonts w:ascii="Times New Roman" w:eastAsia="Times New Roman" w:hAnsi="Times New Roman" w:cs="Times New Roman"/>
          <w:i/>
          <w:sz w:val="24"/>
          <w:szCs w:val="24"/>
        </w:rPr>
        <w:t xml:space="preserve"> on </w:t>
      </w:r>
      <w:r w:rsidRPr="00EF2087">
        <w:rPr>
          <w:rFonts w:ascii="Times New Roman" w:eastAsia="Times New Roman" w:hAnsi="Times New Roman" w:cs="Times New Roman"/>
          <w:b/>
          <w:i/>
          <w:sz w:val="24"/>
          <w:szCs w:val="24"/>
        </w:rPr>
        <w:t>page 7</w:t>
      </w:r>
      <w:r w:rsidR="002809CE" w:rsidRPr="00EF2087">
        <w:rPr>
          <w:rFonts w:ascii="Times New Roman" w:eastAsia="Times New Roman" w:hAnsi="Times New Roman" w:cs="Times New Roman"/>
          <w:i/>
          <w:sz w:val="24"/>
          <w:szCs w:val="24"/>
        </w:rPr>
        <w:t xml:space="preserve">, </w:t>
      </w:r>
      <w:r w:rsidRPr="00EF2087">
        <w:rPr>
          <w:rFonts w:ascii="Times New Roman" w:eastAsia="Times New Roman" w:hAnsi="Times New Roman" w:cs="Times New Roman"/>
          <w:i/>
          <w:sz w:val="24"/>
          <w:szCs w:val="24"/>
        </w:rPr>
        <w:t>as follows: “</w:t>
      </w:r>
      <w:r w:rsidR="003124D8" w:rsidRPr="00EF2087">
        <w:rPr>
          <w:rFonts w:ascii="Times New Roman" w:hAnsi="Times New Roman" w:cs="Times New Roman"/>
          <w:i/>
          <w:sz w:val="24"/>
          <w:szCs w:val="24"/>
        </w:rPr>
        <w:t>diluted Hematoxylin (1:1 in deionized water)</w:t>
      </w:r>
      <w:r w:rsidRPr="00EF2087">
        <w:rPr>
          <w:rFonts w:ascii="Times New Roman" w:hAnsi="Times New Roman" w:cs="Times New Roman"/>
          <w:i/>
          <w:sz w:val="24"/>
          <w:szCs w:val="24"/>
        </w:rPr>
        <w:t xml:space="preserve">”. </w:t>
      </w:r>
      <w:r w:rsidR="0087243A" w:rsidRPr="00EF2087">
        <w:rPr>
          <w:rFonts w:ascii="Times New Roman" w:hAnsi="Times New Roman" w:cs="Times New Roman"/>
          <w:i/>
          <w:sz w:val="24"/>
          <w:szCs w:val="24"/>
        </w:rPr>
        <w:t xml:space="preserve">In the revised </w:t>
      </w:r>
      <w:r w:rsidR="0087243A" w:rsidRPr="00EF2087">
        <w:rPr>
          <w:rFonts w:ascii="Times New Roman" w:hAnsi="Times New Roman" w:cs="Times New Roman"/>
          <w:b/>
          <w:i/>
          <w:sz w:val="24"/>
          <w:szCs w:val="24"/>
        </w:rPr>
        <w:t>Figure 1D</w:t>
      </w:r>
      <w:r w:rsidR="0087243A" w:rsidRPr="00EF2087">
        <w:rPr>
          <w:rFonts w:ascii="Times New Roman" w:hAnsi="Times New Roman" w:cs="Times New Roman"/>
          <w:i/>
          <w:sz w:val="24"/>
          <w:szCs w:val="24"/>
        </w:rPr>
        <w:t xml:space="preserve">, we added a photograph of a FFPE block of a </w:t>
      </w:r>
      <w:r w:rsidR="006D2FC6" w:rsidRPr="00EF2087">
        <w:rPr>
          <w:rFonts w:ascii="Times New Roman" w:hAnsi="Times New Roman" w:cs="Times New Roman"/>
          <w:i/>
          <w:sz w:val="24"/>
          <w:szCs w:val="24"/>
        </w:rPr>
        <w:t>hematoxylin stained tumor</w:t>
      </w:r>
      <w:r w:rsidR="0087243A" w:rsidRPr="00EF2087">
        <w:rPr>
          <w:rFonts w:ascii="Times New Roman" w:hAnsi="Times New Roman" w:cs="Times New Roman"/>
          <w:i/>
          <w:sz w:val="24"/>
          <w:szCs w:val="24"/>
        </w:rPr>
        <w:t xml:space="preserve"> slice for visualization.  Furthermore, we updated the </w:t>
      </w:r>
      <w:r w:rsidR="0087243A" w:rsidRPr="00EF2087">
        <w:rPr>
          <w:rFonts w:ascii="Times New Roman" w:hAnsi="Times New Roman" w:cs="Times New Roman"/>
          <w:b/>
          <w:i/>
          <w:sz w:val="24"/>
          <w:szCs w:val="24"/>
        </w:rPr>
        <w:t>Figure Legend</w:t>
      </w:r>
      <w:r w:rsidR="0087243A" w:rsidRPr="00EF2087">
        <w:rPr>
          <w:rFonts w:ascii="Times New Roman" w:hAnsi="Times New Roman" w:cs="Times New Roman"/>
          <w:i/>
          <w:sz w:val="24"/>
          <w:szCs w:val="24"/>
        </w:rPr>
        <w:t xml:space="preserve"> on </w:t>
      </w:r>
      <w:r w:rsidR="00A13C01" w:rsidRPr="00EF2087">
        <w:rPr>
          <w:rFonts w:ascii="Times New Roman" w:hAnsi="Times New Roman" w:cs="Times New Roman"/>
          <w:b/>
          <w:i/>
          <w:sz w:val="24"/>
          <w:szCs w:val="24"/>
        </w:rPr>
        <w:t>page 12</w:t>
      </w:r>
      <w:r w:rsidR="0087243A" w:rsidRPr="00EF2087">
        <w:rPr>
          <w:rFonts w:ascii="Times New Roman" w:hAnsi="Times New Roman" w:cs="Times New Roman"/>
          <w:i/>
          <w:sz w:val="24"/>
          <w:szCs w:val="24"/>
        </w:rPr>
        <w:t xml:space="preserve"> as follows: </w:t>
      </w:r>
      <w:r w:rsidR="006D2FC6" w:rsidRPr="00EF2087">
        <w:rPr>
          <w:rFonts w:ascii="Times New Roman" w:hAnsi="Times New Roman" w:cs="Times New Roman"/>
          <w:i/>
          <w:sz w:val="24"/>
          <w:szCs w:val="24"/>
        </w:rPr>
        <w:t xml:space="preserve">(D) </w:t>
      </w:r>
      <w:r w:rsidR="00A13C01" w:rsidRPr="00EF2087">
        <w:rPr>
          <w:rFonts w:ascii="Times New Roman" w:hAnsi="Times New Roman" w:cs="Times New Roman"/>
          <w:i/>
          <w:sz w:val="24"/>
          <w:szCs w:val="24"/>
        </w:rPr>
        <w:t>Photograph of the FFPE block of a tumor slice. Black arrow points at paraffin-embedded tissue slice</w:t>
      </w:r>
      <w:r w:rsidR="00004494" w:rsidRPr="00EF2087">
        <w:rPr>
          <w:rFonts w:ascii="Times New Roman" w:hAnsi="Times New Roman" w:cs="Times New Roman"/>
          <w:i/>
          <w:sz w:val="24"/>
          <w:szCs w:val="24"/>
        </w:rPr>
        <w:t xml:space="preserve"> stained with hematoxylin</w:t>
      </w:r>
      <w:r w:rsidR="00A13C01" w:rsidRPr="00EF2087">
        <w:rPr>
          <w:rFonts w:ascii="Times New Roman" w:hAnsi="Times New Roman" w:cs="Times New Roman"/>
          <w:i/>
          <w:sz w:val="24"/>
          <w:szCs w:val="24"/>
        </w:rPr>
        <w:t>.</w:t>
      </w:r>
    </w:p>
    <w:p w14:paraId="0E09BF1B" w14:textId="77777777" w:rsidR="00A13C01" w:rsidRPr="00EF2087" w:rsidRDefault="00A13C01" w:rsidP="00A13C01">
      <w:pPr>
        <w:shd w:val="clear" w:color="auto" w:fill="FFFFFF"/>
        <w:spacing w:after="0" w:line="240" w:lineRule="auto"/>
        <w:ind w:left="340"/>
        <w:jc w:val="both"/>
        <w:rPr>
          <w:rFonts w:ascii="Times New Roman" w:eastAsia="Times New Roman" w:hAnsi="Times New Roman" w:cs="Times New Roman"/>
          <w:sz w:val="24"/>
          <w:szCs w:val="24"/>
        </w:rPr>
      </w:pPr>
    </w:p>
    <w:p w14:paraId="00AED7E1" w14:textId="46036031" w:rsidR="003124D8" w:rsidRPr="00EF2087" w:rsidRDefault="00816B8F" w:rsidP="00C117E2">
      <w:pPr>
        <w:shd w:val="clear" w:color="auto" w:fill="FFFFFF"/>
        <w:spacing w:after="0" w:line="240" w:lineRule="auto"/>
        <w:jc w:val="both"/>
        <w:rPr>
          <w:rFonts w:ascii="Times New Roman" w:hAnsi="Times New Roman" w:cs="Times New Roman"/>
          <w:i/>
          <w:sz w:val="24"/>
          <w:szCs w:val="24"/>
        </w:rPr>
      </w:pPr>
      <w:r w:rsidRPr="00EF2087">
        <w:rPr>
          <w:rFonts w:ascii="Times New Roman" w:eastAsia="Times New Roman" w:hAnsi="Times New Roman" w:cs="Times New Roman"/>
          <w:sz w:val="24"/>
          <w:szCs w:val="24"/>
        </w:rPr>
        <w:t>9.) 5.3: What happens to the filter paper after tissue processing? Is the paper also embedded in the paraffin block? Please explain in more detail</w:t>
      </w:r>
    </w:p>
    <w:p w14:paraId="4E9C8D1B" w14:textId="77777777" w:rsidR="003124D8" w:rsidRPr="00EF2087" w:rsidRDefault="0067157A" w:rsidP="0067157A">
      <w:pPr>
        <w:shd w:val="clear" w:color="auto" w:fill="FFFFFF"/>
        <w:spacing w:after="0" w:line="240" w:lineRule="auto"/>
        <w:ind w:left="284"/>
        <w:jc w:val="both"/>
        <w:rPr>
          <w:rFonts w:ascii="Times New Roman" w:eastAsia="Times New Roman" w:hAnsi="Times New Roman" w:cs="Times New Roman"/>
          <w:i/>
          <w:sz w:val="24"/>
          <w:szCs w:val="24"/>
        </w:rPr>
      </w:pPr>
      <w:r w:rsidRPr="00EF2087">
        <w:rPr>
          <w:rFonts w:ascii="Times New Roman" w:eastAsia="Times New Roman" w:hAnsi="Times New Roman" w:cs="Times New Roman"/>
          <w:sz w:val="24"/>
          <w:szCs w:val="24"/>
        </w:rPr>
        <w:t xml:space="preserve"> </w:t>
      </w:r>
    </w:p>
    <w:p w14:paraId="66DE31C1" w14:textId="470518AA" w:rsidR="0067157A" w:rsidRPr="00EF2087" w:rsidRDefault="0067157A" w:rsidP="00D77C96">
      <w:pPr>
        <w:shd w:val="clear" w:color="auto" w:fill="FFFFFF"/>
        <w:spacing w:after="0" w:line="240" w:lineRule="auto"/>
        <w:ind w:left="340"/>
        <w:jc w:val="both"/>
        <w:rPr>
          <w:rFonts w:ascii="Times New Roman" w:eastAsia="Times New Roman" w:hAnsi="Times New Roman" w:cs="Times New Roman"/>
          <w:i/>
          <w:sz w:val="24"/>
          <w:szCs w:val="24"/>
        </w:rPr>
      </w:pPr>
      <w:r w:rsidRPr="00EF2087">
        <w:rPr>
          <w:rFonts w:ascii="Times New Roman" w:eastAsia="Times New Roman" w:hAnsi="Times New Roman" w:cs="Times New Roman"/>
          <w:i/>
          <w:sz w:val="24"/>
          <w:szCs w:val="24"/>
        </w:rPr>
        <w:t xml:space="preserve">During tissue processing, the tissue slice is carefully lifted </w:t>
      </w:r>
      <w:r w:rsidR="00EF22C3" w:rsidRPr="00EF2087">
        <w:rPr>
          <w:rFonts w:ascii="Times New Roman" w:eastAsia="Times New Roman" w:hAnsi="Times New Roman" w:cs="Times New Roman"/>
          <w:i/>
          <w:sz w:val="24"/>
          <w:szCs w:val="24"/>
        </w:rPr>
        <w:t xml:space="preserve">from </w:t>
      </w:r>
      <w:r w:rsidRPr="00EF2087">
        <w:rPr>
          <w:rFonts w:ascii="Times New Roman" w:eastAsia="Times New Roman" w:hAnsi="Times New Roman" w:cs="Times New Roman"/>
          <w:i/>
          <w:sz w:val="24"/>
          <w:szCs w:val="24"/>
        </w:rPr>
        <w:t xml:space="preserve">the filter paper and transferred onto a mold for paraffin embedding, and the filter paper is discarded. To clarify this point we added a sentence to </w:t>
      </w:r>
      <w:r w:rsidRPr="00EF2087">
        <w:rPr>
          <w:rFonts w:ascii="Times New Roman" w:eastAsia="Times New Roman" w:hAnsi="Times New Roman" w:cs="Times New Roman"/>
          <w:b/>
          <w:i/>
          <w:sz w:val="24"/>
          <w:szCs w:val="24"/>
        </w:rPr>
        <w:t>section 5.4</w:t>
      </w:r>
      <w:r w:rsidRPr="00EF2087">
        <w:rPr>
          <w:rFonts w:ascii="Times New Roman" w:eastAsia="Times New Roman" w:hAnsi="Times New Roman" w:cs="Times New Roman"/>
          <w:i/>
          <w:sz w:val="24"/>
          <w:szCs w:val="24"/>
        </w:rPr>
        <w:t xml:space="preserve"> on </w:t>
      </w:r>
      <w:r w:rsidRPr="00EF2087">
        <w:rPr>
          <w:rFonts w:ascii="Times New Roman" w:eastAsia="Times New Roman" w:hAnsi="Times New Roman" w:cs="Times New Roman"/>
          <w:b/>
          <w:i/>
          <w:sz w:val="24"/>
          <w:szCs w:val="24"/>
        </w:rPr>
        <w:t>page 8</w:t>
      </w:r>
      <w:r w:rsidRPr="00EF2087">
        <w:rPr>
          <w:rFonts w:ascii="Times New Roman" w:eastAsia="Times New Roman" w:hAnsi="Times New Roman" w:cs="Times New Roman"/>
          <w:i/>
          <w:sz w:val="24"/>
          <w:szCs w:val="24"/>
        </w:rPr>
        <w:t>: “</w:t>
      </w:r>
      <w:r w:rsidR="00CD68A8" w:rsidRPr="00EF2087">
        <w:rPr>
          <w:rFonts w:ascii="Times New Roman" w:eastAsia="Times New Roman" w:hAnsi="Times New Roman" w:cs="Times New Roman"/>
          <w:i/>
          <w:sz w:val="24"/>
          <w:szCs w:val="24"/>
        </w:rPr>
        <w:t xml:space="preserve">For </w:t>
      </w:r>
      <w:r w:rsidRPr="00EF2087">
        <w:rPr>
          <w:rFonts w:ascii="Times New Roman" w:hAnsi="Times New Roman" w:cs="Times New Roman"/>
          <w:i/>
          <w:sz w:val="24"/>
          <w:szCs w:val="24"/>
        </w:rPr>
        <w:t>paraffin-embedd</w:t>
      </w:r>
      <w:r w:rsidR="00CD68A8" w:rsidRPr="00EF2087">
        <w:rPr>
          <w:rFonts w:ascii="Times New Roman" w:hAnsi="Times New Roman" w:cs="Times New Roman"/>
          <w:i/>
          <w:sz w:val="24"/>
          <w:szCs w:val="24"/>
        </w:rPr>
        <w:t>ing</w:t>
      </w:r>
      <w:r w:rsidRPr="00EF2087">
        <w:rPr>
          <w:rFonts w:ascii="Times New Roman" w:hAnsi="Times New Roman" w:cs="Times New Roman"/>
          <w:i/>
          <w:sz w:val="24"/>
          <w:szCs w:val="24"/>
        </w:rPr>
        <w:t xml:space="preserve">, open </w:t>
      </w:r>
      <w:r w:rsidR="00CD68A8" w:rsidRPr="00EF2087">
        <w:rPr>
          <w:rFonts w:ascii="Times New Roman" w:hAnsi="Times New Roman" w:cs="Times New Roman"/>
          <w:i/>
          <w:sz w:val="24"/>
          <w:szCs w:val="24"/>
        </w:rPr>
        <w:t>a</w:t>
      </w:r>
      <w:r w:rsidRPr="00EF2087">
        <w:rPr>
          <w:rFonts w:ascii="Times New Roman" w:hAnsi="Times New Roman" w:cs="Times New Roman"/>
          <w:i/>
          <w:sz w:val="24"/>
          <w:szCs w:val="24"/>
        </w:rPr>
        <w:t xml:space="preserve"> histocassette </w:t>
      </w:r>
      <w:r w:rsidR="00CD68A8" w:rsidRPr="00EF2087">
        <w:rPr>
          <w:rFonts w:ascii="Times New Roman" w:hAnsi="Times New Roman" w:cs="Times New Roman"/>
          <w:i/>
          <w:sz w:val="24"/>
          <w:szCs w:val="24"/>
        </w:rPr>
        <w:t xml:space="preserve">and </w:t>
      </w:r>
      <w:r w:rsidRPr="00EF2087">
        <w:rPr>
          <w:rFonts w:ascii="Times New Roman" w:hAnsi="Times New Roman" w:cs="Times New Roman"/>
          <w:i/>
          <w:sz w:val="24"/>
          <w:szCs w:val="24"/>
        </w:rPr>
        <w:t>us</w:t>
      </w:r>
      <w:r w:rsidR="00CD68A8" w:rsidRPr="00EF2087">
        <w:rPr>
          <w:rFonts w:ascii="Times New Roman" w:hAnsi="Times New Roman" w:cs="Times New Roman"/>
          <w:i/>
          <w:sz w:val="24"/>
          <w:szCs w:val="24"/>
        </w:rPr>
        <w:t>e</w:t>
      </w:r>
      <w:r w:rsidRPr="00EF2087">
        <w:rPr>
          <w:rFonts w:ascii="Times New Roman" w:hAnsi="Times New Roman" w:cs="Times New Roman"/>
          <w:i/>
          <w:sz w:val="24"/>
          <w:szCs w:val="24"/>
        </w:rPr>
        <w:t xml:space="preserve"> a scalpel </w:t>
      </w:r>
      <w:r w:rsidR="00CD68A8" w:rsidRPr="00EF2087">
        <w:rPr>
          <w:rFonts w:ascii="Times New Roman" w:hAnsi="Times New Roman" w:cs="Times New Roman"/>
          <w:i/>
          <w:sz w:val="24"/>
          <w:szCs w:val="24"/>
        </w:rPr>
        <w:t xml:space="preserve">to </w:t>
      </w:r>
      <w:r w:rsidRPr="00EF2087">
        <w:rPr>
          <w:rFonts w:ascii="Times New Roman" w:hAnsi="Times New Roman" w:cs="Times New Roman"/>
          <w:i/>
          <w:sz w:val="24"/>
          <w:szCs w:val="24"/>
        </w:rPr>
        <w:t>carefully lift the slice from the filter paper</w:t>
      </w:r>
      <w:r w:rsidR="00CD68A8" w:rsidRPr="00EF2087">
        <w:rPr>
          <w:rFonts w:ascii="Times New Roman" w:hAnsi="Times New Roman" w:cs="Times New Roman"/>
          <w:i/>
          <w:sz w:val="24"/>
          <w:szCs w:val="24"/>
        </w:rPr>
        <w:t>. Discard the filter paper,</w:t>
      </w:r>
      <w:r w:rsidRPr="00EF2087">
        <w:rPr>
          <w:rFonts w:ascii="Times New Roman" w:hAnsi="Times New Roman" w:cs="Times New Roman"/>
          <w:i/>
          <w:sz w:val="24"/>
          <w:szCs w:val="24"/>
        </w:rPr>
        <w:t xml:space="preserve"> and transfer</w:t>
      </w:r>
      <w:r w:rsidR="00CD68A8" w:rsidRPr="00EF2087">
        <w:rPr>
          <w:rFonts w:ascii="Times New Roman" w:hAnsi="Times New Roman" w:cs="Times New Roman"/>
          <w:i/>
          <w:sz w:val="24"/>
          <w:szCs w:val="24"/>
        </w:rPr>
        <w:t xml:space="preserve"> the slice</w:t>
      </w:r>
      <w:r w:rsidRPr="00EF2087">
        <w:rPr>
          <w:rFonts w:ascii="Times New Roman" w:hAnsi="Times New Roman" w:cs="Times New Roman"/>
          <w:i/>
          <w:sz w:val="24"/>
          <w:szCs w:val="24"/>
        </w:rPr>
        <w:t xml:space="preserve"> into a mold containing liquid paraffin”.</w:t>
      </w:r>
    </w:p>
    <w:p w14:paraId="7527A276" w14:textId="77777777" w:rsidR="003124D8" w:rsidRPr="00EF2087" w:rsidRDefault="003124D8" w:rsidP="00D77C96">
      <w:pPr>
        <w:shd w:val="clear" w:color="auto" w:fill="FFFFFF"/>
        <w:spacing w:after="0" w:line="240" w:lineRule="auto"/>
        <w:ind w:left="340"/>
        <w:jc w:val="both"/>
        <w:rPr>
          <w:rFonts w:ascii="Times New Roman" w:eastAsia="Times New Roman" w:hAnsi="Times New Roman" w:cs="Times New Roman"/>
          <w:i/>
          <w:sz w:val="24"/>
          <w:szCs w:val="24"/>
        </w:rPr>
      </w:pPr>
    </w:p>
    <w:p w14:paraId="0C90718C" w14:textId="2F0B5658" w:rsidR="007F3E86" w:rsidRPr="00EF2087" w:rsidRDefault="00816B8F" w:rsidP="003124D8">
      <w:pPr>
        <w:shd w:val="clear" w:color="auto" w:fill="FFFFFF"/>
        <w:spacing w:after="0" w:line="240" w:lineRule="auto"/>
        <w:jc w:val="both"/>
        <w:rPr>
          <w:rFonts w:ascii="Times New Roman" w:eastAsia="Times New Roman" w:hAnsi="Times New Roman" w:cs="Times New Roman"/>
          <w:sz w:val="24"/>
          <w:szCs w:val="24"/>
        </w:rPr>
      </w:pPr>
      <w:r w:rsidRPr="00EF2087">
        <w:rPr>
          <w:rFonts w:ascii="Times New Roman" w:eastAsia="Times New Roman" w:hAnsi="Times New Roman" w:cs="Times New Roman"/>
          <w:sz w:val="24"/>
          <w:szCs w:val="24"/>
        </w:rPr>
        <w:t>10.) Page 8, chapter 7.1: H&amp;E staining is not explained how its done. Please add a section before the IHC protocol; please rephrase the sentence "Necrosis may not always mark viability…." This does not make a lot of sense to me and should be improved. I am not sure what the authors intend to state. Also define better what "nearest" 0h slice means.</w:t>
      </w:r>
    </w:p>
    <w:p w14:paraId="1C60B1E6" w14:textId="77777777" w:rsidR="007F3E86" w:rsidRPr="00EF2087" w:rsidRDefault="007F3E86" w:rsidP="003124D8">
      <w:pPr>
        <w:shd w:val="clear" w:color="auto" w:fill="FFFFFF"/>
        <w:spacing w:after="0" w:line="240" w:lineRule="auto"/>
        <w:jc w:val="both"/>
        <w:rPr>
          <w:rFonts w:ascii="Times New Roman" w:eastAsia="Times New Roman" w:hAnsi="Times New Roman" w:cs="Times New Roman"/>
          <w:sz w:val="24"/>
          <w:szCs w:val="24"/>
        </w:rPr>
      </w:pPr>
    </w:p>
    <w:p w14:paraId="44957436" w14:textId="131577AE" w:rsidR="007F3E86" w:rsidRPr="00EF2087" w:rsidRDefault="007F3E86" w:rsidP="00D77C96">
      <w:pPr>
        <w:shd w:val="clear" w:color="auto" w:fill="FFFFFF"/>
        <w:spacing w:after="0" w:line="240" w:lineRule="auto"/>
        <w:ind w:left="340"/>
        <w:jc w:val="both"/>
        <w:rPr>
          <w:rFonts w:ascii="Times New Roman" w:eastAsia="Times New Roman" w:hAnsi="Times New Roman" w:cs="Times New Roman"/>
          <w:i/>
          <w:sz w:val="24"/>
          <w:szCs w:val="24"/>
        </w:rPr>
      </w:pPr>
      <w:r w:rsidRPr="00EF2087">
        <w:rPr>
          <w:rFonts w:ascii="Times New Roman" w:eastAsia="Times New Roman" w:hAnsi="Times New Roman" w:cs="Times New Roman"/>
          <w:i/>
          <w:sz w:val="24"/>
          <w:szCs w:val="24"/>
        </w:rPr>
        <w:t xml:space="preserve">We </w:t>
      </w:r>
      <w:r w:rsidR="009D0446" w:rsidRPr="00EF2087">
        <w:rPr>
          <w:rFonts w:ascii="Times New Roman" w:eastAsia="Times New Roman" w:hAnsi="Times New Roman" w:cs="Times New Roman"/>
          <w:i/>
          <w:sz w:val="24"/>
          <w:szCs w:val="24"/>
        </w:rPr>
        <w:t xml:space="preserve">now </w:t>
      </w:r>
      <w:r w:rsidRPr="00EF2087">
        <w:rPr>
          <w:rFonts w:ascii="Times New Roman" w:eastAsia="Times New Roman" w:hAnsi="Times New Roman" w:cs="Times New Roman"/>
          <w:i/>
          <w:sz w:val="24"/>
          <w:szCs w:val="24"/>
        </w:rPr>
        <w:t xml:space="preserve">describe the protocol for H&amp;E staining on </w:t>
      </w:r>
      <w:r w:rsidRPr="00EF2087">
        <w:rPr>
          <w:rFonts w:ascii="Times New Roman" w:eastAsia="Times New Roman" w:hAnsi="Times New Roman" w:cs="Times New Roman"/>
          <w:b/>
          <w:i/>
          <w:sz w:val="24"/>
          <w:szCs w:val="24"/>
        </w:rPr>
        <w:t xml:space="preserve">page </w:t>
      </w:r>
      <w:r w:rsidR="000D5339" w:rsidRPr="00EF2087">
        <w:rPr>
          <w:rFonts w:ascii="Times New Roman" w:eastAsia="Times New Roman" w:hAnsi="Times New Roman" w:cs="Times New Roman"/>
          <w:b/>
          <w:i/>
          <w:sz w:val="24"/>
          <w:szCs w:val="24"/>
        </w:rPr>
        <w:t>9</w:t>
      </w:r>
      <w:r w:rsidR="000D5339" w:rsidRPr="00EF2087">
        <w:rPr>
          <w:rFonts w:ascii="Times New Roman" w:eastAsia="Times New Roman" w:hAnsi="Times New Roman" w:cs="Times New Roman"/>
          <w:i/>
          <w:sz w:val="24"/>
          <w:szCs w:val="24"/>
        </w:rPr>
        <w:t xml:space="preserve"> </w:t>
      </w:r>
      <w:r w:rsidR="0010054B" w:rsidRPr="00EF2087">
        <w:rPr>
          <w:rFonts w:ascii="Times New Roman" w:eastAsia="Times New Roman" w:hAnsi="Times New Roman" w:cs="Times New Roman"/>
          <w:i/>
          <w:sz w:val="24"/>
          <w:szCs w:val="24"/>
        </w:rPr>
        <w:t>in</w:t>
      </w:r>
      <w:r w:rsidRPr="00EF2087">
        <w:rPr>
          <w:rFonts w:ascii="Times New Roman" w:eastAsia="Times New Roman" w:hAnsi="Times New Roman" w:cs="Times New Roman"/>
          <w:i/>
          <w:sz w:val="24"/>
          <w:szCs w:val="24"/>
        </w:rPr>
        <w:t xml:space="preserve"> </w:t>
      </w:r>
      <w:r w:rsidRPr="00EF2087">
        <w:rPr>
          <w:rFonts w:ascii="Times New Roman" w:eastAsia="Times New Roman" w:hAnsi="Times New Roman" w:cs="Times New Roman"/>
          <w:b/>
          <w:i/>
          <w:sz w:val="24"/>
          <w:szCs w:val="24"/>
        </w:rPr>
        <w:t>section 6.</w:t>
      </w:r>
      <w:r w:rsidR="002323FA" w:rsidRPr="00EF2087">
        <w:rPr>
          <w:rFonts w:ascii="Times New Roman" w:eastAsia="Times New Roman" w:hAnsi="Times New Roman" w:cs="Times New Roman"/>
          <w:b/>
          <w:i/>
          <w:sz w:val="24"/>
          <w:szCs w:val="24"/>
        </w:rPr>
        <w:t>4</w:t>
      </w:r>
      <w:r w:rsidRPr="00EF2087">
        <w:rPr>
          <w:rFonts w:ascii="Times New Roman" w:eastAsia="Times New Roman" w:hAnsi="Times New Roman" w:cs="Times New Roman"/>
          <w:i/>
          <w:sz w:val="24"/>
          <w:szCs w:val="24"/>
        </w:rPr>
        <w:t xml:space="preserve"> as follows:</w:t>
      </w:r>
    </w:p>
    <w:p w14:paraId="3498032D" w14:textId="77777777" w:rsidR="007F3E86" w:rsidRPr="00EF2087" w:rsidRDefault="007F3E86" w:rsidP="007F3E86">
      <w:pPr>
        <w:shd w:val="clear" w:color="auto" w:fill="FFFFFF"/>
        <w:spacing w:after="0" w:line="240" w:lineRule="auto"/>
        <w:ind w:left="284"/>
        <w:jc w:val="both"/>
        <w:rPr>
          <w:rFonts w:ascii="Times New Roman" w:eastAsia="Times New Roman" w:hAnsi="Times New Roman" w:cs="Times New Roman"/>
          <w:i/>
          <w:sz w:val="24"/>
          <w:szCs w:val="24"/>
        </w:rPr>
      </w:pPr>
    </w:p>
    <w:p w14:paraId="46BE9ABB" w14:textId="2B26B520" w:rsidR="007F3E86" w:rsidRPr="00EF2087" w:rsidRDefault="007F3E86" w:rsidP="00D77C96">
      <w:pPr>
        <w:spacing w:afterLines="120" w:after="288"/>
        <w:ind w:left="340"/>
        <w:jc w:val="both"/>
        <w:rPr>
          <w:rFonts w:ascii="Times New Roman" w:hAnsi="Times New Roman" w:cs="Times New Roman"/>
          <w:i/>
          <w:sz w:val="24"/>
          <w:szCs w:val="24"/>
        </w:rPr>
      </w:pPr>
      <w:r w:rsidRPr="00EF2087">
        <w:rPr>
          <w:rFonts w:ascii="Times New Roman" w:hAnsi="Times New Roman" w:cs="Times New Roman"/>
          <w:i/>
          <w:sz w:val="24"/>
          <w:szCs w:val="24"/>
        </w:rPr>
        <w:t>6.</w:t>
      </w:r>
      <w:r w:rsidR="002323FA" w:rsidRPr="00EF2087">
        <w:rPr>
          <w:rFonts w:ascii="Times New Roman" w:hAnsi="Times New Roman" w:cs="Times New Roman"/>
          <w:i/>
          <w:sz w:val="24"/>
          <w:szCs w:val="24"/>
        </w:rPr>
        <w:t>4</w:t>
      </w:r>
      <w:r w:rsidRPr="00EF2087">
        <w:rPr>
          <w:rFonts w:ascii="Times New Roman" w:hAnsi="Times New Roman" w:cs="Times New Roman"/>
          <w:i/>
          <w:sz w:val="24"/>
          <w:szCs w:val="24"/>
        </w:rPr>
        <w:t>.1) For H&amp;E staining, deparaffinize and rehydrate the paraffin sections as follows: xylene 3 x 5 min, 100% Et</w:t>
      </w:r>
      <w:r w:rsidR="009D0446" w:rsidRPr="00EF2087">
        <w:rPr>
          <w:rFonts w:ascii="Times New Roman" w:hAnsi="Times New Roman" w:cs="Times New Roman"/>
          <w:i/>
          <w:sz w:val="24"/>
          <w:szCs w:val="24"/>
        </w:rPr>
        <w:t>O</w:t>
      </w:r>
      <w:r w:rsidRPr="00EF2087">
        <w:rPr>
          <w:rFonts w:ascii="Times New Roman" w:hAnsi="Times New Roman" w:cs="Times New Roman"/>
          <w:i/>
          <w:sz w:val="24"/>
          <w:szCs w:val="24"/>
        </w:rPr>
        <w:t>H 3 x 1 min, 96% Et</w:t>
      </w:r>
      <w:r w:rsidR="009D0446" w:rsidRPr="00EF2087">
        <w:rPr>
          <w:rFonts w:ascii="Times New Roman" w:hAnsi="Times New Roman" w:cs="Times New Roman"/>
          <w:i/>
          <w:sz w:val="24"/>
          <w:szCs w:val="24"/>
        </w:rPr>
        <w:t>O</w:t>
      </w:r>
      <w:r w:rsidRPr="00EF2087">
        <w:rPr>
          <w:rFonts w:ascii="Times New Roman" w:hAnsi="Times New Roman" w:cs="Times New Roman"/>
          <w:i/>
          <w:sz w:val="24"/>
          <w:szCs w:val="24"/>
        </w:rPr>
        <w:t>H 2 x 1 min, 70% Et</w:t>
      </w:r>
      <w:r w:rsidR="009D0446" w:rsidRPr="00EF2087">
        <w:rPr>
          <w:rFonts w:ascii="Times New Roman" w:hAnsi="Times New Roman" w:cs="Times New Roman"/>
          <w:i/>
          <w:sz w:val="24"/>
          <w:szCs w:val="24"/>
        </w:rPr>
        <w:t>O</w:t>
      </w:r>
      <w:r w:rsidRPr="00EF2087">
        <w:rPr>
          <w:rFonts w:ascii="Times New Roman" w:hAnsi="Times New Roman" w:cs="Times New Roman"/>
          <w:i/>
          <w:sz w:val="24"/>
          <w:szCs w:val="24"/>
        </w:rPr>
        <w:t xml:space="preserve">H 1x 1min, and deionized water 2 x 1 min. </w:t>
      </w:r>
    </w:p>
    <w:p w14:paraId="1942D96B" w14:textId="687149B0" w:rsidR="007F3E86" w:rsidRPr="00EF2087" w:rsidRDefault="002323FA" w:rsidP="00D77C96">
      <w:pPr>
        <w:spacing w:afterLines="120" w:after="288"/>
        <w:ind w:left="340"/>
        <w:jc w:val="both"/>
        <w:rPr>
          <w:rFonts w:ascii="Times New Roman" w:hAnsi="Times New Roman" w:cs="Times New Roman"/>
          <w:i/>
          <w:sz w:val="24"/>
          <w:szCs w:val="24"/>
        </w:rPr>
      </w:pPr>
      <w:r w:rsidRPr="00EF2087">
        <w:rPr>
          <w:rFonts w:ascii="Times New Roman" w:hAnsi="Times New Roman" w:cs="Times New Roman"/>
          <w:i/>
          <w:sz w:val="24"/>
          <w:szCs w:val="24"/>
        </w:rPr>
        <w:t>6.4</w:t>
      </w:r>
      <w:r w:rsidR="007F3E86" w:rsidRPr="00EF2087">
        <w:rPr>
          <w:rFonts w:ascii="Times New Roman" w:hAnsi="Times New Roman" w:cs="Times New Roman"/>
          <w:i/>
          <w:sz w:val="24"/>
          <w:szCs w:val="24"/>
        </w:rPr>
        <w:t>.2) Incubate th</w:t>
      </w:r>
      <w:r w:rsidR="00A13C01" w:rsidRPr="00EF2087">
        <w:rPr>
          <w:rFonts w:ascii="Times New Roman" w:hAnsi="Times New Roman" w:cs="Times New Roman"/>
          <w:i/>
          <w:sz w:val="24"/>
          <w:szCs w:val="24"/>
        </w:rPr>
        <w:t>e sections in freshly filtered h</w:t>
      </w:r>
      <w:r w:rsidR="007F3E86" w:rsidRPr="00EF2087">
        <w:rPr>
          <w:rFonts w:ascii="Times New Roman" w:hAnsi="Times New Roman" w:cs="Times New Roman"/>
          <w:i/>
          <w:sz w:val="24"/>
          <w:szCs w:val="24"/>
        </w:rPr>
        <w:t>ematoxylin solution for 10 min, and wash under running tap water for 5 min. Dip the sections in acid alcohol (1% HCl</w:t>
      </w:r>
      <w:r w:rsidR="00C77A12" w:rsidRPr="00EF2087">
        <w:rPr>
          <w:rFonts w:ascii="Times New Roman" w:hAnsi="Times New Roman" w:cs="Times New Roman"/>
          <w:i/>
          <w:sz w:val="24"/>
          <w:szCs w:val="24"/>
        </w:rPr>
        <w:t xml:space="preserve"> in 70% EtOH</w:t>
      </w:r>
      <w:r w:rsidR="007F3E86" w:rsidRPr="00EF2087">
        <w:rPr>
          <w:rFonts w:ascii="Times New Roman" w:hAnsi="Times New Roman" w:cs="Times New Roman"/>
          <w:i/>
          <w:sz w:val="24"/>
          <w:szCs w:val="24"/>
        </w:rPr>
        <w:t>) for 2 times, and wash under running tap water for 5 min followed by incubation with 0.5% eosin for 2 min.</w:t>
      </w:r>
    </w:p>
    <w:p w14:paraId="349B9D69" w14:textId="655B3305" w:rsidR="007F3E86" w:rsidRPr="00EF2087" w:rsidRDefault="002323FA" w:rsidP="00D77C96">
      <w:pPr>
        <w:spacing w:afterLines="120" w:after="288"/>
        <w:ind w:left="340"/>
        <w:jc w:val="both"/>
        <w:rPr>
          <w:rFonts w:ascii="Times New Roman" w:hAnsi="Times New Roman" w:cs="Times New Roman"/>
          <w:i/>
          <w:sz w:val="24"/>
          <w:szCs w:val="24"/>
        </w:rPr>
      </w:pPr>
      <w:r w:rsidRPr="00EF2087">
        <w:rPr>
          <w:rFonts w:ascii="Times New Roman" w:hAnsi="Times New Roman" w:cs="Times New Roman"/>
          <w:i/>
          <w:sz w:val="24"/>
          <w:szCs w:val="24"/>
        </w:rPr>
        <w:t>6.4</w:t>
      </w:r>
      <w:r w:rsidR="007F3E86" w:rsidRPr="00EF2087">
        <w:rPr>
          <w:rFonts w:ascii="Times New Roman" w:hAnsi="Times New Roman" w:cs="Times New Roman"/>
          <w:i/>
          <w:sz w:val="24"/>
          <w:szCs w:val="24"/>
        </w:rPr>
        <w:t xml:space="preserve">.3) Following </w:t>
      </w:r>
      <w:r w:rsidR="009D0446" w:rsidRPr="00EF2087">
        <w:rPr>
          <w:rFonts w:ascii="Times New Roman" w:hAnsi="Times New Roman" w:cs="Times New Roman"/>
          <w:i/>
          <w:sz w:val="24"/>
          <w:szCs w:val="24"/>
        </w:rPr>
        <w:t xml:space="preserve">the </w:t>
      </w:r>
      <w:r w:rsidR="007F3E86" w:rsidRPr="00EF2087">
        <w:rPr>
          <w:rFonts w:ascii="Times New Roman" w:hAnsi="Times New Roman" w:cs="Times New Roman"/>
          <w:i/>
          <w:sz w:val="24"/>
          <w:szCs w:val="24"/>
        </w:rPr>
        <w:t>eosin step, dehydrate the sections by immersing the slides in alcohol and xylene solutions, as follows:  96% Et</w:t>
      </w:r>
      <w:r w:rsidR="009D0446" w:rsidRPr="00EF2087">
        <w:rPr>
          <w:rFonts w:ascii="Times New Roman" w:hAnsi="Times New Roman" w:cs="Times New Roman"/>
          <w:i/>
          <w:sz w:val="24"/>
          <w:szCs w:val="24"/>
        </w:rPr>
        <w:t>O</w:t>
      </w:r>
      <w:r w:rsidR="007F3E86" w:rsidRPr="00EF2087">
        <w:rPr>
          <w:rFonts w:ascii="Times New Roman" w:hAnsi="Times New Roman" w:cs="Times New Roman"/>
          <w:i/>
          <w:sz w:val="24"/>
          <w:szCs w:val="24"/>
        </w:rPr>
        <w:t>H  2 x 15 s, 100% Et</w:t>
      </w:r>
      <w:r w:rsidR="009D0446" w:rsidRPr="00EF2087">
        <w:rPr>
          <w:rFonts w:ascii="Times New Roman" w:hAnsi="Times New Roman" w:cs="Times New Roman"/>
          <w:i/>
          <w:sz w:val="24"/>
          <w:szCs w:val="24"/>
        </w:rPr>
        <w:t>O</w:t>
      </w:r>
      <w:r w:rsidR="007F3E86" w:rsidRPr="00EF2087">
        <w:rPr>
          <w:rFonts w:ascii="Times New Roman" w:hAnsi="Times New Roman" w:cs="Times New Roman"/>
          <w:i/>
          <w:sz w:val="24"/>
          <w:szCs w:val="24"/>
        </w:rPr>
        <w:t>H 3 x 30 s, xylene 3 x  1 min. Finally, embed the sections in pertex, a</w:t>
      </w:r>
      <w:r w:rsidR="00652E9A" w:rsidRPr="00EF2087">
        <w:rPr>
          <w:rFonts w:ascii="Times New Roman" w:hAnsi="Times New Roman" w:cs="Times New Roman"/>
          <w:i/>
          <w:sz w:val="24"/>
          <w:szCs w:val="24"/>
        </w:rPr>
        <w:t xml:space="preserve"> xylen</w:t>
      </w:r>
      <w:r w:rsidR="00C117E2" w:rsidRPr="00EF2087">
        <w:rPr>
          <w:rFonts w:ascii="Times New Roman" w:hAnsi="Times New Roman" w:cs="Times New Roman"/>
          <w:i/>
          <w:sz w:val="24"/>
          <w:szCs w:val="24"/>
        </w:rPr>
        <w:t>e-based mounting medium</w:t>
      </w:r>
      <w:r w:rsidR="00652E9A" w:rsidRPr="00EF2087">
        <w:rPr>
          <w:rFonts w:ascii="Times New Roman" w:hAnsi="Times New Roman" w:cs="Times New Roman"/>
          <w:i/>
          <w:sz w:val="24"/>
          <w:szCs w:val="24"/>
        </w:rPr>
        <w:t>.</w:t>
      </w:r>
    </w:p>
    <w:p w14:paraId="50F2A02F" w14:textId="16C211D2" w:rsidR="007F3E86" w:rsidRPr="00EF2087" w:rsidRDefault="007F3E86" w:rsidP="00D77C96">
      <w:pPr>
        <w:shd w:val="clear" w:color="auto" w:fill="FFFFFF"/>
        <w:spacing w:after="0" w:line="240" w:lineRule="auto"/>
        <w:ind w:left="340"/>
        <w:jc w:val="both"/>
        <w:rPr>
          <w:rFonts w:ascii="Times New Roman" w:hAnsi="Times New Roman" w:cs="Times New Roman"/>
          <w:i/>
          <w:sz w:val="24"/>
          <w:szCs w:val="24"/>
        </w:rPr>
      </w:pPr>
      <w:r w:rsidRPr="00EF2087">
        <w:rPr>
          <w:rFonts w:ascii="Times New Roman" w:eastAsia="Times New Roman" w:hAnsi="Times New Roman" w:cs="Times New Roman"/>
          <w:i/>
          <w:sz w:val="24"/>
          <w:szCs w:val="24"/>
        </w:rPr>
        <w:t>We agree that the sentence "Necrosis may not always mark viability…."</w:t>
      </w:r>
      <w:r w:rsidR="0010054B" w:rsidRPr="00EF2087">
        <w:rPr>
          <w:rFonts w:ascii="Times New Roman" w:eastAsia="Times New Roman" w:hAnsi="Times New Roman" w:cs="Times New Roman"/>
          <w:i/>
          <w:sz w:val="24"/>
          <w:szCs w:val="24"/>
        </w:rPr>
        <w:t xml:space="preserve"> was unclear</w:t>
      </w:r>
      <w:r w:rsidRPr="00EF2087">
        <w:rPr>
          <w:rFonts w:ascii="Times New Roman" w:eastAsia="Times New Roman" w:hAnsi="Times New Roman" w:cs="Times New Roman"/>
          <w:i/>
          <w:sz w:val="24"/>
          <w:szCs w:val="24"/>
        </w:rPr>
        <w:t xml:space="preserve">. </w:t>
      </w:r>
      <w:r w:rsidR="009D0446" w:rsidRPr="00EF2087">
        <w:rPr>
          <w:rFonts w:ascii="Times New Roman" w:eastAsia="Times New Roman" w:hAnsi="Times New Roman" w:cs="Times New Roman"/>
          <w:i/>
          <w:sz w:val="24"/>
          <w:szCs w:val="24"/>
        </w:rPr>
        <w:t xml:space="preserve">This </w:t>
      </w:r>
      <w:r w:rsidRPr="00EF2087">
        <w:rPr>
          <w:rFonts w:ascii="Times New Roman" w:eastAsia="Times New Roman" w:hAnsi="Times New Roman" w:cs="Times New Roman"/>
          <w:i/>
          <w:sz w:val="24"/>
          <w:szCs w:val="24"/>
        </w:rPr>
        <w:t xml:space="preserve">was to highlight that </w:t>
      </w:r>
      <w:r w:rsidR="00652E9A" w:rsidRPr="00EF2087">
        <w:rPr>
          <w:rFonts w:ascii="Times New Roman" w:eastAsia="Times New Roman" w:hAnsi="Times New Roman" w:cs="Times New Roman"/>
          <w:i/>
          <w:sz w:val="24"/>
          <w:szCs w:val="24"/>
        </w:rPr>
        <w:t>necrosis was the viability readout in murine NSCLC slices</w:t>
      </w:r>
      <w:r w:rsidR="0006077B" w:rsidRPr="00EF2087">
        <w:rPr>
          <w:rFonts w:ascii="Times New Roman" w:eastAsia="Times New Roman" w:hAnsi="Times New Roman" w:cs="Times New Roman"/>
          <w:i/>
          <w:sz w:val="24"/>
          <w:szCs w:val="24"/>
        </w:rPr>
        <w:t>;</w:t>
      </w:r>
      <w:r w:rsidR="009D0446" w:rsidRPr="00EF2087">
        <w:rPr>
          <w:rFonts w:ascii="Times New Roman" w:eastAsia="Times New Roman" w:hAnsi="Times New Roman" w:cs="Times New Roman"/>
          <w:i/>
          <w:sz w:val="24"/>
          <w:szCs w:val="24"/>
        </w:rPr>
        <w:t xml:space="preserve"> </w:t>
      </w:r>
      <w:r w:rsidR="00652E9A" w:rsidRPr="00EF2087">
        <w:rPr>
          <w:rFonts w:ascii="Times New Roman" w:eastAsia="Times New Roman" w:hAnsi="Times New Roman" w:cs="Times New Roman"/>
          <w:i/>
          <w:sz w:val="24"/>
          <w:szCs w:val="24"/>
        </w:rPr>
        <w:t>slices derived from other tissue</w:t>
      </w:r>
      <w:r w:rsidR="009E69F0" w:rsidRPr="00EF2087">
        <w:rPr>
          <w:rFonts w:ascii="Times New Roman" w:eastAsia="Times New Roman" w:hAnsi="Times New Roman" w:cs="Times New Roman"/>
          <w:i/>
          <w:sz w:val="24"/>
          <w:szCs w:val="24"/>
        </w:rPr>
        <w:t xml:space="preserve"> types</w:t>
      </w:r>
      <w:r w:rsidR="00652E9A" w:rsidRPr="00EF2087">
        <w:rPr>
          <w:rFonts w:ascii="Times New Roman" w:eastAsia="Times New Roman" w:hAnsi="Times New Roman" w:cs="Times New Roman"/>
          <w:i/>
          <w:sz w:val="24"/>
          <w:szCs w:val="24"/>
        </w:rPr>
        <w:t xml:space="preserve"> may</w:t>
      </w:r>
      <w:r w:rsidR="009D0446" w:rsidRPr="00EF2087">
        <w:rPr>
          <w:rFonts w:ascii="Times New Roman" w:eastAsia="Times New Roman" w:hAnsi="Times New Roman" w:cs="Times New Roman"/>
          <w:i/>
          <w:sz w:val="24"/>
          <w:szCs w:val="24"/>
        </w:rPr>
        <w:t xml:space="preserve"> not show necrosis despite decreased viability, </w:t>
      </w:r>
      <w:r w:rsidR="00652E9A" w:rsidRPr="00EF2087">
        <w:rPr>
          <w:rFonts w:ascii="Times New Roman" w:eastAsia="Times New Roman" w:hAnsi="Times New Roman" w:cs="Times New Roman"/>
          <w:i/>
          <w:sz w:val="24"/>
          <w:szCs w:val="24"/>
        </w:rPr>
        <w:t>as shown in Davies et al.</w:t>
      </w:r>
      <w:r w:rsidRPr="00EF2087">
        <w:rPr>
          <w:rFonts w:ascii="Times New Roman" w:eastAsia="Times New Roman" w:hAnsi="Times New Roman" w:cs="Times New Roman"/>
          <w:i/>
          <w:sz w:val="24"/>
          <w:szCs w:val="24"/>
        </w:rPr>
        <w:t xml:space="preserve"> To address this, w</w:t>
      </w:r>
      <w:r w:rsidRPr="00EF2087">
        <w:rPr>
          <w:rFonts w:ascii="Times New Roman" w:hAnsi="Times New Roman" w:cs="Times New Roman"/>
          <w:i/>
          <w:sz w:val="24"/>
          <w:szCs w:val="24"/>
        </w:rPr>
        <w:t xml:space="preserve">e modified the </w:t>
      </w:r>
      <w:r w:rsidR="009D0446" w:rsidRPr="00EF2087">
        <w:rPr>
          <w:rFonts w:ascii="Times New Roman" w:hAnsi="Times New Roman" w:cs="Times New Roman"/>
          <w:i/>
          <w:sz w:val="24"/>
          <w:szCs w:val="24"/>
        </w:rPr>
        <w:t xml:space="preserve">related </w:t>
      </w:r>
      <w:r w:rsidRPr="00EF2087">
        <w:rPr>
          <w:rFonts w:ascii="Times New Roman" w:hAnsi="Times New Roman" w:cs="Times New Roman"/>
          <w:i/>
          <w:sz w:val="24"/>
          <w:szCs w:val="24"/>
        </w:rPr>
        <w:t xml:space="preserve">sentence on </w:t>
      </w:r>
      <w:r w:rsidRPr="00EF2087">
        <w:rPr>
          <w:rFonts w:ascii="Times New Roman" w:hAnsi="Times New Roman" w:cs="Times New Roman"/>
          <w:b/>
          <w:i/>
          <w:sz w:val="24"/>
          <w:szCs w:val="24"/>
        </w:rPr>
        <w:t>page 9</w:t>
      </w:r>
      <w:r w:rsidRPr="00EF2087">
        <w:rPr>
          <w:rFonts w:ascii="Times New Roman" w:hAnsi="Times New Roman" w:cs="Times New Roman"/>
          <w:i/>
          <w:sz w:val="24"/>
          <w:szCs w:val="24"/>
        </w:rPr>
        <w:t xml:space="preserve"> under the </w:t>
      </w:r>
      <w:r w:rsidRPr="00EF2087">
        <w:rPr>
          <w:rFonts w:ascii="Times New Roman" w:hAnsi="Times New Roman" w:cs="Times New Roman"/>
          <w:b/>
          <w:i/>
          <w:sz w:val="24"/>
          <w:szCs w:val="24"/>
        </w:rPr>
        <w:t xml:space="preserve">Note </w:t>
      </w:r>
      <w:r w:rsidRPr="00EF2087">
        <w:rPr>
          <w:rFonts w:ascii="Times New Roman" w:hAnsi="Times New Roman" w:cs="Times New Roman"/>
          <w:i/>
          <w:sz w:val="24"/>
          <w:szCs w:val="24"/>
        </w:rPr>
        <w:t>of</w:t>
      </w:r>
      <w:r w:rsidRPr="00EF2087">
        <w:rPr>
          <w:rFonts w:ascii="Times New Roman" w:hAnsi="Times New Roman" w:cs="Times New Roman"/>
          <w:b/>
          <w:i/>
          <w:sz w:val="24"/>
          <w:szCs w:val="24"/>
        </w:rPr>
        <w:t xml:space="preserve"> section 7.1.2</w:t>
      </w:r>
      <w:r w:rsidRPr="00EF2087">
        <w:rPr>
          <w:rFonts w:ascii="Times New Roman" w:hAnsi="Times New Roman" w:cs="Times New Roman"/>
          <w:i/>
          <w:sz w:val="24"/>
          <w:szCs w:val="24"/>
        </w:rPr>
        <w:t xml:space="preserve"> as follows: “</w:t>
      </w:r>
      <w:r w:rsidR="000D5339" w:rsidRPr="00EF2087">
        <w:rPr>
          <w:rFonts w:ascii="Times New Roman" w:hAnsi="Times New Roman" w:cs="Times New Roman"/>
          <w:i/>
          <w:sz w:val="24"/>
          <w:szCs w:val="24"/>
        </w:rPr>
        <w:t xml:space="preserve">While </w:t>
      </w:r>
      <w:r w:rsidR="008A64FA" w:rsidRPr="00EF2087">
        <w:rPr>
          <w:rFonts w:ascii="Times New Roman" w:hAnsi="Times New Roman" w:cs="Times New Roman"/>
          <w:i/>
          <w:sz w:val="24"/>
          <w:szCs w:val="24"/>
        </w:rPr>
        <w:t xml:space="preserve">the mere cultivation of </w:t>
      </w:r>
      <w:r w:rsidR="000D5339" w:rsidRPr="00EF2087">
        <w:rPr>
          <w:rFonts w:ascii="Times New Roman" w:hAnsi="Times New Roman" w:cs="Times New Roman"/>
          <w:i/>
          <w:sz w:val="24"/>
          <w:szCs w:val="24"/>
        </w:rPr>
        <w:t>murine NSCLC slice</w:t>
      </w:r>
      <w:r w:rsidR="008A64FA" w:rsidRPr="00EF2087">
        <w:rPr>
          <w:rFonts w:ascii="Times New Roman" w:hAnsi="Times New Roman" w:cs="Times New Roman"/>
          <w:i/>
          <w:sz w:val="24"/>
          <w:szCs w:val="24"/>
        </w:rPr>
        <w:t xml:space="preserve">s induces necrotic </w:t>
      </w:r>
      <w:r w:rsidR="00BB6C1E" w:rsidRPr="00EF2087">
        <w:rPr>
          <w:rFonts w:ascii="Times New Roman" w:hAnsi="Times New Roman" w:cs="Times New Roman"/>
          <w:i/>
          <w:sz w:val="24"/>
          <w:szCs w:val="24"/>
        </w:rPr>
        <w:t>cell death</w:t>
      </w:r>
      <w:r w:rsidR="000D5339" w:rsidRPr="00EF2087">
        <w:rPr>
          <w:rFonts w:ascii="Times New Roman" w:hAnsi="Times New Roman" w:cs="Times New Roman"/>
          <w:i/>
          <w:sz w:val="24"/>
          <w:szCs w:val="24"/>
        </w:rPr>
        <w:t>, biological responses to ex vivo culture conditions vary depending on the tumor tissue</w:t>
      </w:r>
      <w:r w:rsidRPr="00EF2087">
        <w:rPr>
          <w:rFonts w:ascii="Times New Roman" w:hAnsi="Times New Roman" w:cs="Times New Roman"/>
          <w:i/>
          <w:sz w:val="24"/>
          <w:szCs w:val="24"/>
        </w:rPr>
        <w:t>”</w:t>
      </w:r>
      <w:r w:rsidR="00E82D58" w:rsidRPr="00EF2087">
        <w:rPr>
          <w:rFonts w:ascii="Times New Roman" w:hAnsi="Times New Roman" w:cs="Times New Roman"/>
          <w:i/>
          <w:sz w:val="24"/>
          <w:szCs w:val="24"/>
        </w:rPr>
        <w:t>.</w:t>
      </w:r>
    </w:p>
    <w:p w14:paraId="06F7F927" w14:textId="77777777" w:rsidR="00E82D58" w:rsidRPr="00EF2087" w:rsidRDefault="00E82D58" w:rsidP="00C117E2">
      <w:pPr>
        <w:shd w:val="clear" w:color="auto" w:fill="FFFFFF"/>
        <w:spacing w:after="0" w:line="240" w:lineRule="auto"/>
        <w:ind w:left="340"/>
        <w:jc w:val="both"/>
        <w:rPr>
          <w:rFonts w:ascii="Times New Roman" w:eastAsia="Times New Roman" w:hAnsi="Times New Roman" w:cs="Times New Roman"/>
          <w:i/>
          <w:sz w:val="24"/>
          <w:szCs w:val="24"/>
        </w:rPr>
      </w:pPr>
    </w:p>
    <w:p w14:paraId="059839C5" w14:textId="0814E736" w:rsidR="00A82F93" w:rsidRPr="00EF2087" w:rsidRDefault="00E82D58" w:rsidP="007B7F2B">
      <w:pPr>
        <w:shd w:val="clear" w:color="auto" w:fill="FFFFFF"/>
        <w:spacing w:after="0" w:line="240" w:lineRule="auto"/>
        <w:ind w:left="340"/>
        <w:jc w:val="both"/>
        <w:rPr>
          <w:rFonts w:ascii="Times New Roman" w:hAnsi="Times New Roman" w:cs="Times New Roman"/>
          <w:i/>
          <w:sz w:val="24"/>
          <w:szCs w:val="24"/>
        </w:rPr>
      </w:pPr>
      <w:r w:rsidRPr="00EF2087">
        <w:rPr>
          <w:rFonts w:ascii="Times New Roman" w:eastAsia="Times New Roman" w:hAnsi="Times New Roman" w:cs="Times New Roman"/>
          <w:i/>
          <w:sz w:val="24"/>
          <w:szCs w:val="24"/>
        </w:rPr>
        <w:lastRenderedPageBreak/>
        <w:t>The nearest 0 h slice is the one that is spatially</w:t>
      </w:r>
      <w:r w:rsidR="00297BF0" w:rsidRPr="00EF2087">
        <w:rPr>
          <w:rFonts w:ascii="Times New Roman" w:eastAsia="Times New Roman" w:hAnsi="Times New Roman" w:cs="Times New Roman"/>
          <w:i/>
          <w:sz w:val="24"/>
          <w:szCs w:val="24"/>
        </w:rPr>
        <w:t xml:space="preserve"> the</w:t>
      </w:r>
      <w:r w:rsidRPr="00EF2087">
        <w:rPr>
          <w:rFonts w:ascii="Times New Roman" w:eastAsia="Times New Roman" w:hAnsi="Times New Roman" w:cs="Times New Roman"/>
          <w:i/>
          <w:sz w:val="24"/>
          <w:szCs w:val="24"/>
        </w:rPr>
        <w:t xml:space="preserve"> </w:t>
      </w:r>
      <w:r w:rsidR="00652E9A" w:rsidRPr="00EF2087">
        <w:rPr>
          <w:rFonts w:ascii="Times New Roman" w:eastAsia="Times New Roman" w:hAnsi="Times New Roman" w:cs="Times New Roman"/>
          <w:i/>
          <w:sz w:val="24"/>
          <w:szCs w:val="24"/>
        </w:rPr>
        <w:t>close</w:t>
      </w:r>
      <w:r w:rsidR="00297BF0" w:rsidRPr="00EF2087">
        <w:rPr>
          <w:rFonts w:ascii="Times New Roman" w:eastAsia="Times New Roman" w:hAnsi="Times New Roman" w:cs="Times New Roman"/>
          <w:i/>
          <w:sz w:val="24"/>
          <w:szCs w:val="24"/>
        </w:rPr>
        <w:t>st</w:t>
      </w:r>
      <w:r w:rsidRPr="00EF2087">
        <w:rPr>
          <w:rFonts w:ascii="Times New Roman" w:eastAsia="Times New Roman" w:hAnsi="Times New Roman" w:cs="Times New Roman"/>
          <w:i/>
          <w:sz w:val="24"/>
          <w:szCs w:val="24"/>
        </w:rPr>
        <w:t xml:space="preserve"> to the cultivated sample.</w:t>
      </w:r>
      <w:r w:rsidR="00790D5E" w:rsidRPr="00EF2087">
        <w:rPr>
          <w:rFonts w:ascii="Times New Roman" w:eastAsia="Times New Roman" w:hAnsi="Times New Roman" w:cs="Times New Roman"/>
          <w:i/>
          <w:sz w:val="24"/>
          <w:szCs w:val="24"/>
        </w:rPr>
        <w:t xml:space="preserve"> If multiple treatments are done on the slices derived from a single tumor for example, vehicle control, single compound treatments and a combination treatment, this causes number of slices to be limited so that comparison between neighboring 0 h, and treated sample (200 µm apart) cannot </w:t>
      </w:r>
      <w:r w:rsidR="00BB6C1E" w:rsidRPr="00EF2087">
        <w:rPr>
          <w:rFonts w:ascii="Times New Roman" w:eastAsia="Times New Roman" w:hAnsi="Times New Roman" w:cs="Times New Roman"/>
          <w:i/>
          <w:sz w:val="24"/>
          <w:szCs w:val="24"/>
        </w:rPr>
        <w:t xml:space="preserve">necessarily </w:t>
      </w:r>
      <w:r w:rsidR="00790D5E" w:rsidRPr="00EF2087">
        <w:rPr>
          <w:rFonts w:ascii="Times New Roman" w:eastAsia="Times New Roman" w:hAnsi="Times New Roman" w:cs="Times New Roman"/>
          <w:i/>
          <w:sz w:val="24"/>
          <w:szCs w:val="24"/>
        </w:rPr>
        <w:t xml:space="preserve">be performed. </w:t>
      </w:r>
      <w:r w:rsidRPr="00EF2087">
        <w:rPr>
          <w:rFonts w:ascii="Times New Roman" w:eastAsia="Times New Roman" w:hAnsi="Times New Roman" w:cs="Times New Roman"/>
          <w:i/>
          <w:sz w:val="24"/>
          <w:szCs w:val="24"/>
        </w:rPr>
        <w:t xml:space="preserve"> </w:t>
      </w:r>
      <w:r w:rsidR="00790D5E" w:rsidRPr="00EF2087">
        <w:rPr>
          <w:rFonts w:ascii="Times New Roman" w:eastAsia="Times New Roman" w:hAnsi="Times New Roman" w:cs="Times New Roman"/>
          <w:i/>
          <w:sz w:val="24"/>
          <w:szCs w:val="24"/>
        </w:rPr>
        <w:t xml:space="preserve">In such cases, </w:t>
      </w:r>
      <w:r w:rsidRPr="00EF2087">
        <w:rPr>
          <w:rFonts w:ascii="Times New Roman" w:eastAsia="Times New Roman" w:hAnsi="Times New Roman" w:cs="Times New Roman"/>
          <w:i/>
          <w:sz w:val="24"/>
          <w:szCs w:val="24"/>
        </w:rPr>
        <w:t xml:space="preserve">the slice which is 400-600 µm apart can be considered as nearest 0 h slice. This point has been clarified in </w:t>
      </w:r>
      <w:r w:rsidRPr="00EF2087">
        <w:rPr>
          <w:rFonts w:ascii="Times New Roman" w:eastAsia="Times New Roman" w:hAnsi="Times New Roman" w:cs="Times New Roman"/>
          <w:b/>
          <w:i/>
          <w:sz w:val="24"/>
          <w:szCs w:val="24"/>
        </w:rPr>
        <w:t xml:space="preserve">section 3.7 </w:t>
      </w:r>
      <w:r w:rsidRPr="00EF2087">
        <w:rPr>
          <w:rFonts w:ascii="Times New Roman" w:eastAsia="Times New Roman" w:hAnsi="Times New Roman" w:cs="Times New Roman"/>
          <w:i/>
          <w:sz w:val="24"/>
          <w:szCs w:val="24"/>
        </w:rPr>
        <w:t>under the</w:t>
      </w:r>
      <w:r w:rsidRPr="00EF2087">
        <w:rPr>
          <w:rFonts w:ascii="Times New Roman" w:eastAsia="Times New Roman" w:hAnsi="Times New Roman" w:cs="Times New Roman"/>
          <w:b/>
          <w:i/>
          <w:sz w:val="24"/>
          <w:szCs w:val="24"/>
        </w:rPr>
        <w:t xml:space="preserve"> Note</w:t>
      </w:r>
      <w:r w:rsidRPr="00EF2087">
        <w:rPr>
          <w:rFonts w:ascii="Times New Roman" w:eastAsia="Times New Roman" w:hAnsi="Times New Roman" w:cs="Times New Roman"/>
          <w:i/>
          <w:sz w:val="24"/>
          <w:szCs w:val="24"/>
        </w:rPr>
        <w:t xml:space="preserve"> on </w:t>
      </w:r>
      <w:r w:rsidR="00A82F93" w:rsidRPr="00EF2087">
        <w:rPr>
          <w:rFonts w:ascii="Times New Roman" w:eastAsia="Times New Roman" w:hAnsi="Times New Roman" w:cs="Times New Roman"/>
          <w:b/>
          <w:i/>
          <w:sz w:val="24"/>
          <w:szCs w:val="24"/>
        </w:rPr>
        <w:t xml:space="preserve">page </w:t>
      </w:r>
      <w:r w:rsidR="00E63A71" w:rsidRPr="00EF2087">
        <w:rPr>
          <w:rFonts w:ascii="Times New Roman" w:eastAsia="Times New Roman" w:hAnsi="Times New Roman" w:cs="Times New Roman"/>
          <w:b/>
          <w:i/>
          <w:sz w:val="24"/>
          <w:szCs w:val="24"/>
        </w:rPr>
        <w:t>7</w:t>
      </w:r>
      <w:r w:rsidR="00297BF0" w:rsidRPr="00EF2087">
        <w:rPr>
          <w:rFonts w:ascii="Times New Roman" w:eastAsia="Times New Roman" w:hAnsi="Times New Roman" w:cs="Times New Roman"/>
          <w:i/>
          <w:sz w:val="24"/>
          <w:szCs w:val="24"/>
        </w:rPr>
        <w:t xml:space="preserve">, </w:t>
      </w:r>
      <w:r w:rsidRPr="00EF2087">
        <w:rPr>
          <w:rFonts w:ascii="Times New Roman" w:eastAsia="Times New Roman" w:hAnsi="Times New Roman" w:cs="Times New Roman"/>
          <w:i/>
          <w:sz w:val="24"/>
          <w:szCs w:val="24"/>
        </w:rPr>
        <w:t>as follows: “</w:t>
      </w:r>
      <w:r w:rsidR="006E0426" w:rsidRPr="00EF2087">
        <w:rPr>
          <w:rFonts w:ascii="Times New Roman" w:hAnsi="Times New Roman" w:cs="Times New Roman"/>
          <w:i/>
          <w:sz w:val="24"/>
          <w:szCs w:val="24"/>
        </w:rPr>
        <w:t>If the number of slices is limited, e.g. if multiple compound treatments or technical replicates are done, comparisons of each treated sample with its neighboring 0 h sample can be difficult. In such cases, use the nearest 0 h slice (at least 400-600 µm apart) to assess relative tissue viability or expression of relevant markers</w:t>
      </w:r>
      <w:r w:rsidR="00BB6C1E" w:rsidRPr="00EF2087">
        <w:rPr>
          <w:rFonts w:ascii="Times New Roman" w:hAnsi="Times New Roman" w:cs="Times New Roman"/>
          <w:i/>
          <w:sz w:val="24"/>
          <w:szCs w:val="24"/>
        </w:rPr>
        <w:t xml:space="preserve"> at culture onset</w:t>
      </w:r>
      <w:r w:rsidR="007B7F2B" w:rsidRPr="00EF2087">
        <w:rPr>
          <w:rFonts w:ascii="Times New Roman" w:hAnsi="Times New Roman" w:cs="Times New Roman"/>
          <w:i/>
          <w:sz w:val="24"/>
          <w:szCs w:val="24"/>
        </w:rPr>
        <w:t>”.</w:t>
      </w:r>
    </w:p>
    <w:p w14:paraId="24F6B319" w14:textId="77777777" w:rsidR="007B7F2B" w:rsidRPr="00EF2087" w:rsidRDefault="007B7F2B" w:rsidP="007B7F2B">
      <w:pPr>
        <w:shd w:val="clear" w:color="auto" w:fill="FFFFFF"/>
        <w:spacing w:after="0" w:line="240" w:lineRule="auto"/>
        <w:ind w:left="340"/>
        <w:jc w:val="both"/>
        <w:rPr>
          <w:rFonts w:ascii="Times New Roman" w:eastAsia="Times New Roman" w:hAnsi="Times New Roman" w:cs="Times New Roman"/>
          <w:i/>
          <w:sz w:val="24"/>
          <w:szCs w:val="24"/>
        </w:rPr>
      </w:pPr>
    </w:p>
    <w:p w14:paraId="0C6662CF" w14:textId="2E3D19ED" w:rsidR="00A82F93" w:rsidRPr="00EF2087" w:rsidRDefault="00816B8F" w:rsidP="003124D8">
      <w:pPr>
        <w:shd w:val="clear" w:color="auto" w:fill="FFFFFF"/>
        <w:spacing w:after="0" w:line="240" w:lineRule="auto"/>
        <w:jc w:val="both"/>
        <w:rPr>
          <w:rFonts w:ascii="Times New Roman" w:eastAsia="Times New Roman" w:hAnsi="Times New Roman" w:cs="Times New Roman"/>
          <w:sz w:val="24"/>
          <w:szCs w:val="24"/>
        </w:rPr>
      </w:pPr>
      <w:r w:rsidRPr="00EF2087">
        <w:rPr>
          <w:rFonts w:ascii="Times New Roman" w:eastAsia="Times New Roman" w:hAnsi="Times New Roman" w:cs="Times New Roman"/>
          <w:sz w:val="24"/>
          <w:szCs w:val="24"/>
        </w:rPr>
        <w:t>11.) Ambient temperature: please indicate exact value in °C.</w:t>
      </w:r>
    </w:p>
    <w:p w14:paraId="4EE95153" w14:textId="77777777" w:rsidR="00A82F93" w:rsidRPr="00EF2087" w:rsidRDefault="00A82F93" w:rsidP="003124D8">
      <w:pPr>
        <w:shd w:val="clear" w:color="auto" w:fill="FFFFFF"/>
        <w:spacing w:after="0" w:line="240" w:lineRule="auto"/>
        <w:jc w:val="both"/>
        <w:rPr>
          <w:rFonts w:ascii="Times New Roman" w:eastAsia="Times New Roman" w:hAnsi="Times New Roman" w:cs="Times New Roman"/>
          <w:sz w:val="24"/>
          <w:szCs w:val="24"/>
        </w:rPr>
      </w:pPr>
      <w:r w:rsidRPr="00EF2087">
        <w:rPr>
          <w:rFonts w:ascii="Times New Roman" w:eastAsia="Times New Roman" w:hAnsi="Times New Roman" w:cs="Times New Roman"/>
          <w:sz w:val="24"/>
          <w:szCs w:val="24"/>
        </w:rPr>
        <w:t xml:space="preserve">        </w:t>
      </w:r>
    </w:p>
    <w:p w14:paraId="67E1CAD8" w14:textId="2869056E" w:rsidR="00A82F93" w:rsidRPr="00EF2087" w:rsidRDefault="00A82F93" w:rsidP="00D77C96">
      <w:pPr>
        <w:shd w:val="clear" w:color="auto" w:fill="FFFFFF"/>
        <w:spacing w:after="0" w:line="240" w:lineRule="auto"/>
        <w:ind w:left="340"/>
        <w:jc w:val="both"/>
        <w:rPr>
          <w:rFonts w:ascii="Times New Roman" w:eastAsia="Times New Roman" w:hAnsi="Times New Roman" w:cs="Times New Roman"/>
          <w:i/>
          <w:sz w:val="24"/>
          <w:szCs w:val="24"/>
        </w:rPr>
      </w:pPr>
      <w:r w:rsidRPr="00EF2087">
        <w:rPr>
          <w:rFonts w:ascii="Times New Roman" w:eastAsia="Times New Roman" w:hAnsi="Times New Roman" w:cs="Times New Roman"/>
          <w:i/>
          <w:sz w:val="24"/>
          <w:szCs w:val="24"/>
        </w:rPr>
        <w:t>The ambient temperature in our laboratory ranges from 21-23</w:t>
      </w:r>
      <w:r w:rsidR="000D5339" w:rsidRPr="00EF2087">
        <w:rPr>
          <w:rFonts w:ascii="Times New Roman" w:eastAsia="Times New Roman" w:hAnsi="Times New Roman" w:cs="Times New Roman"/>
          <w:i/>
          <w:sz w:val="24"/>
          <w:szCs w:val="24"/>
          <w:vertAlign w:val="superscript"/>
        </w:rPr>
        <w:t xml:space="preserve"> </w:t>
      </w:r>
      <w:r w:rsidR="000D5339" w:rsidRPr="00EF2087">
        <w:rPr>
          <w:rFonts w:ascii="Times New Roman" w:eastAsia="Times New Roman" w:hAnsi="Times New Roman" w:cs="Times New Roman"/>
          <w:sz w:val="24"/>
          <w:szCs w:val="24"/>
        </w:rPr>
        <w:t>°</w:t>
      </w:r>
      <w:r w:rsidRPr="00EF2087">
        <w:rPr>
          <w:rFonts w:ascii="Times New Roman" w:eastAsia="Times New Roman" w:hAnsi="Times New Roman" w:cs="Times New Roman"/>
          <w:i/>
          <w:sz w:val="24"/>
          <w:szCs w:val="24"/>
        </w:rPr>
        <w:t>C. This has been in</w:t>
      </w:r>
      <w:r w:rsidR="00E02D77" w:rsidRPr="00EF2087">
        <w:rPr>
          <w:rFonts w:ascii="Times New Roman" w:eastAsia="Times New Roman" w:hAnsi="Times New Roman" w:cs="Times New Roman"/>
          <w:i/>
          <w:sz w:val="24"/>
          <w:szCs w:val="24"/>
        </w:rPr>
        <w:t>cluded</w:t>
      </w:r>
      <w:r w:rsidRPr="00EF2087">
        <w:rPr>
          <w:rFonts w:ascii="Times New Roman" w:eastAsia="Times New Roman" w:hAnsi="Times New Roman" w:cs="Times New Roman"/>
          <w:i/>
          <w:sz w:val="24"/>
          <w:szCs w:val="24"/>
        </w:rPr>
        <w:t xml:space="preserve"> in </w:t>
      </w:r>
      <w:r w:rsidRPr="00EF2087">
        <w:rPr>
          <w:rFonts w:ascii="Times New Roman" w:eastAsia="Times New Roman" w:hAnsi="Times New Roman" w:cs="Times New Roman"/>
          <w:b/>
          <w:i/>
          <w:sz w:val="24"/>
          <w:szCs w:val="24"/>
        </w:rPr>
        <w:t>section 7.2.1</w:t>
      </w:r>
      <w:r w:rsidRPr="00EF2087">
        <w:rPr>
          <w:rFonts w:ascii="Times New Roman" w:eastAsia="Times New Roman" w:hAnsi="Times New Roman" w:cs="Times New Roman"/>
          <w:i/>
          <w:sz w:val="24"/>
          <w:szCs w:val="24"/>
        </w:rPr>
        <w:t xml:space="preserve"> on </w:t>
      </w:r>
      <w:r w:rsidR="00021DC0" w:rsidRPr="00EF2087">
        <w:rPr>
          <w:rFonts w:ascii="Times New Roman" w:eastAsia="Times New Roman" w:hAnsi="Times New Roman" w:cs="Times New Roman"/>
          <w:b/>
          <w:i/>
          <w:sz w:val="24"/>
          <w:szCs w:val="24"/>
        </w:rPr>
        <w:t>page 10</w:t>
      </w:r>
      <w:r w:rsidRPr="00EF2087">
        <w:rPr>
          <w:rFonts w:ascii="Times New Roman" w:eastAsia="Times New Roman" w:hAnsi="Times New Roman" w:cs="Times New Roman"/>
          <w:i/>
          <w:sz w:val="24"/>
          <w:szCs w:val="24"/>
        </w:rPr>
        <w:t>.</w:t>
      </w:r>
      <w:r w:rsidRPr="00EF2087">
        <w:rPr>
          <w:rFonts w:ascii="Times New Roman" w:eastAsia="Times New Roman" w:hAnsi="Times New Roman" w:cs="Times New Roman"/>
          <w:i/>
          <w:sz w:val="24"/>
          <w:szCs w:val="24"/>
        </w:rPr>
        <w:softHyphen/>
      </w:r>
      <w:r w:rsidRPr="00EF2087">
        <w:rPr>
          <w:rFonts w:ascii="Times New Roman" w:eastAsia="Times New Roman" w:hAnsi="Times New Roman" w:cs="Times New Roman"/>
          <w:i/>
          <w:sz w:val="24"/>
          <w:szCs w:val="24"/>
        </w:rPr>
        <w:softHyphen/>
      </w:r>
    </w:p>
    <w:p w14:paraId="5C2FBDAC" w14:textId="77777777" w:rsidR="00A82F93" w:rsidRPr="00EF2087" w:rsidRDefault="00A82F93" w:rsidP="00D77C96">
      <w:pPr>
        <w:shd w:val="clear" w:color="auto" w:fill="FFFFFF"/>
        <w:spacing w:after="0" w:line="240" w:lineRule="auto"/>
        <w:ind w:left="340"/>
        <w:jc w:val="both"/>
        <w:rPr>
          <w:rFonts w:ascii="Times New Roman" w:eastAsia="Times New Roman" w:hAnsi="Times New Roman" w:cs="Times New Roman"/>
          <w:i/>
          <w:sz w:val="24"/>
          <w:szCs w:val="24"/>
        </w:rPr>
      </w:pPr>
    </w:p>
    <w:p w14:paraId="2E8C5D55" w14:textId="267F024B" w:rsidR="00A82F93" w:rsidRPr="00EF2087" w:rsidRDefault="00816B8F" w:rsidP="003124D8">
      <w:pPr>
        <w:shd w:val="clear" w:color="auto" w:fill="FFFFFF"/>
        <w:spacing w:after="0" w:line="240" w:lineRule="auto"/>
        <w:jc w:val="both"/>
        <w:rPr>
          <w:rFonts w:ascii="Times New Roman" w:eastAsia="Times New Roman" w:hAnsi="Times New Roman" w:cs="Times New Roman"/>
          <w:sz w:val="24"/>
          <w:szCs w:val="24"/>
        </w:rPr>
      </w:pPr>
      <w:r w:rsidRPr="00EF2087">
        <w:rPr>
          <w:rFonts w:ascii="Times New Roman" w:eastAsia="Times New Roman" w:hAnsi="Times New Roman" w:cs="Times New Roman"/>
          <w:sz w:val="24"/>
          <w:szCs w:val="24"/>
        </w:rPr>
        <w:t>12.) Figure 1A. Please rewrite Figure legend, there are some errors. E.g. White arrowhead is pointing to a peace of lung tumor in a tissue culture dish , not glued to the specimen holder as stated. Correct.</w:t>
      </w:r>
    </w:p>
    <w:p w14:paraId="59E5444B" w14:textId="77777777" w:rsidR="00A82F93" w:rsidRPr="00EF2087" w:rsidRDefault="00A82F93" w:rsidP="003124D8">
      <w:pPr>
        <w:shd w:val="clear" w:color="auto" w:fill="FFFFFF"/>
        <w:spacing w:after="0" w:line="240" w:lineRule="auto"/>
        <w:jc w:val="both"/>
        <w:rPr>
          <w:rFonts w:ascii="Times New Roman" w:eastAsia="Times New Roman" w:hAnsi="Times New Roman" w:cs="Times New Roman"/>
          <w:sz w:val="24"/>
          <w:szCs w:val="24"/>
        </w:rPr>
      </w:pPr>
      <w:r w:rsidRPr="00EF2087">
        <w:rPr>
          <w:rFonts w:ascii="Times New Roman" w:eastAsia="Times New Roman" w:hAnsi="Times New Roman" w:cs="Times New Roman"/>
          <w:sz w:val="24"/>
          <w:szCs w:val="24"/>
        </w:rPr>
        <w:t xml:space="preserve">      </w:t>
      </w:r>
    </w:p>
    <w:p w14:paraId="4B79D6D9" w14:textId="4C3F9835" w:rsidR="00A82F93" w:rsidRPr="00EF2087" w:rsidRDefault="00A82F93" w:rsidP="00D77C96">
      <w:pPr>
        <w:shd w:val="clear" w:color="auto" w:fill="FFFFFF"/>
        <w:spacing w:after="0" w:line="240" w:lineRule="auto"/>
        <w:ind w:left="340"/>
        <w:jc w:val="both"/>
        <w:rPr>
          <w:rFonts w:ascii="Times New Roman" w:eastAsia="Times New Roman" w:hAnsi="Times New Roman" w:cs="Times New Roman"/>
          <w:i/>
          <w:sz w:val="24"/>
          <w:szCs w:val="24"/>
        </w:rPr>
      </w:pPr>
      <w:r w:rsidRPr="00EF2087">
        <w:rPr>
          <w:rFonts w:ascii="Times New Roman" w:eastAsia="Times New Roman" w:hAnsi="Times New Roman" w:cs="Times New Roman"/>
          <w:i/>
          <w:sz w:val="24"/>
          <w:szCs w:val="24"/>
        </w:rPr>
        <w:t xml:space="preserve">Thanks for pointing this out. We corrected this in the revised </w:t>
      </w:r>
      <w:r w:rsidRPr="00EF2087">
        <w:rPr>
          <w:rFonts w:ascii="Times New Roman" w:eastAsia="Times New Roman" w:hAnsi="Times New Roman" w:cs="Times New Roman"/>
          <w:b/>
          <w:i/>
          <w:sz w:val="24"/>
          <w:szCs w:val="24"/>
        </w:rPr>
        <w:t>Figure 1</w:t>
      </w:r>
      <w:r w:rsidR="00652E9A" w:rsidRPr="00EF2087">
        <w:rPr>
          <w:rFonts w:ascii="Times New Roman" w:eastAsia="Times New Roman" w:hAnsi="Times New Roman" w:cs="Times New Roman"/>
          <w:b/>
          <w:i/>
          <w:sz w:val="24"/>
          <w:szCs w:val="24"/>
        </w:rPr>
        <w:t>A</w:t>
      </w:r>
      <w:r w:rsidR="00652E9A" w:rsidRPr="00EF2087">
        <w:rPr>
          <w:rFonts w:ascii="Times New Roman" w:eastAsia="Times New Roman" w:hAnsi="Times New Roman" w:cs="Times New Roman"/>
          <w:i/>
          <w:sz w:val="24"/>
          <w:szCs w:val="24"/>
        </w:rPr>
        <w:t xml:space="preserve"> by pointing the white </w:t>
      </w:r>
      <w:r w:rsidR="00C117E2" w:rsidRPr="00EF2087">
        <w:rPr>
          <w:rFonts w:ascii="Times New Roman" w:eastAsia="Times New Roman" w:hAnsi="Times New Roman" w:cs="Times New Roman"/>
          <w:i/>
          <w:sz w:val="24"/>
          <w:szCs w:val="24"/>
        </w:rPr>
        <w:t>arrowhead to</w:t>
      </w:r>
      <w:r w:rsidR="00652E9A" w:rsidRPr="00EF2087">
        <w:rPr>
          <w:rFonts w:ascii="Times New Roman" w:eastAsia="Times New Roman" w:hAnsi="Times New Roman" w:cs="Times New Roman"/>
          <w:i/>
          <w:sz w:val="24"/>
          <w:szCs w:val="24"/>
        </w:rPr>
        <w:t xml:space="preserve"> the tissue that is glued to the specimen holder</w:t>
      </w:r>
      <w:r w:rsidRPr="00EF2087">
        <w:rPr>
          <w:rFonts w:ascii="Times New Roman" w:eastAsia="Times New Roman" w:hAnsi="Times New Roman" w:cs="Times New Roman"/>
          <w:i/>
          <w:sz w:val="24"/>
          <w:szCs w:val="24"/>
        </w:rPr>
        <w:t>.</w:t>
      </w:r>
    </w:p>
    <w:p w14:paraId="1C34285D" w14:textId="77777777" w:rsidR="00A82F93" w:rsidRPr="00EF2087" w:rsidRDefault="00A82F93" w:rsidP="00652E9A">
      <w:pPr>
        <w:shd w:val="clear" w:color="auto" w:fill="FFFFFF"/>
        <w:spacing w:after="0" w:line="240" w:lineRule="auto"/>
        <w:ind w:left="284"/>
        <w:jc w:val="both"/>
        <w:rPr>
          <w:rFonts w:ascii="Times New Roman" w:eastAsia="Times New Roman" w:hAnsi="Times New Roman" w:cs="Times New Roman"/>
          <w:i/>
          <w:sz w:val="24"/>
          <w:szCs w:val="24"/>
        </w:rPr>
      </w:pPr>
    </w:p>
    <w:p w14:paraId="17FD2FFC" w14:textId="7187CD43" w:rsidR="00A82F93" w:rsidRPr="00EF2087" w:rsidRDefault="00816B8F" w:rsidP="003124D8">
      <w:pPr>
        <w:shd w:val="clear" w:color="auto" w:fill="FFFFFF"/>
        <w:spacing w:after="0" w:line="240" w:lineRule="auto"/>
        <w:jc w:val="both"/>
        <w:rPr>
          <w:rFonts w:ascii="Times New Roman" w:eastAsia="Times New Roman" w:hAnsi="Times New Roman" w:cs="Times New Roman"/>
          <w:sz w:val="24"/>
          <w:szCs w:val="24"/>
        </w:rPr>
      </w:pPr>
      <w:r w:rsidRPr="00EF2087">
        <w:rPr>
          <w:rFonts w:ascii="Times New Roman" w:eastAsia="Times New Roman" w:hAnsi="Times New Roman" w:cs="Times New Roman"/>
          <w:sz w:val="24"/>
          <w:szCs w:val="24"/>
        </w:rPr>
        <w:t>13.) Figure 1B. ii) the labeling of the plate is not easy visible in the picture. Add a white outline to the font. Moreover the rationale for the labeling is not intuitive for ma. What does the label really mean. Why are there time points (0, 24, 48) and C and T. Are the C and T treated the same time. 24 h or 48 hrs. What is the difference between the upper row and the lower C? is C vehicle control and the upper untreated. This should be better visualized and described.</w:t>
      </w:r>
    </w:p>
    <w:p w14:paraId="672692DD" w14:textId="77777777" w:rsidR="00A82F93" w:rsidRPr="00EF2087" w:rsidRDefault="00A82F93" w:rsidP="003124D8">
      <w:pPr>
        <w:shd w:val="clear" w:color="auto" w:fill="FFFFFF"/>
        <w:spacing w:after="0" w:line="240" w:lineRule="auto"/>
        <w:jc w:val="both"/>
        <w:rPr>
          <w:rFonts w:ascii="Times New Roman" w:eastAsia="Times New Roman" w:hAnsi="Times New Roman" w:cs="Times New Roman"/>
          <w:sz w:val="24"/>
          <w:szCs w:val="24"/>
        </w:rPr>
      </w:pPr>
      <w:r w:rsidRPr="00EF2087">
        <w:rPr>
          <w:rFonts w:ascii="Times New Roman" w:eastAsia="Times New Roman" w:hAnsi="Times New Roman" w:cs="Times New Roman"/>
          <w:sz w:val="24"/>
          <w:szCs w:val="24"/>
        </w:rPr>
        <w:t xml:space="preserve">      </w:t>
      </w:r>
    </w:p>
    <w:p w14:paraId="33EC28AF" w14:textId="24DE5F47" w:rsidR="009C7E24" w:rsidRPr="00EF2087" w:rsidRDefault="009C7E24" w:rsidP="00D77C96">
      <w:pPr>
        <w:shd w:val="clear" w:color="auto" w:fill="FFFFFF"/>
        <w:spacing w:after="0"/>
        <w:ind w:left="340"/>
        <w:jc w:val="both"/>
        <w:rPr>
          <w:rFonts w:ascii="Times New Roman" w:hAnsi="Times New Roman" w:cs="Times New Roman"/>
          <w:bCs/>
          <w:i/>
          <w:sz w:val="24"/>
          <w:szCs w:val="24"/>
        </w:rPr>
      </w:pPr>
      <w:r w:rsidRPr="00EF2087">
        <w:rPr>
          <w:rFonts w:ascii="Times New Roman" w:eastAsia="Times New Roman" w:hAnsi="Times New Roman" w:cs="Times New Roman"/>
          <w:i/>
          <w:sz w:val="24"/>
          <w:szCs w:val="24"/>
        </w:rPr>
        <w:t xml:space="preserve">The labelling in the top and bottom row of the </w:t>
      </w:r>
      <w:r w:rsidRPr="00EF2087">
        <w:rPr>
          <w:rFonts w:ascii="Times New Roman" w:eastAsia="Times New Roman" w:hAnsi="Times New Roman" w:cs="Times New Roman"/>
          <w:b/>
          <w:i/>
          <w:sz w:val="24"/>
          <w:szCs w:val="24"/>
        </w:rPr>
        <w:t>Figure 1B ii</w:t>
      </w:r>
      <w:r w:rsidRPr="00EF2087">
        <w:rPr>
          <w:rFonts w:ascii="Times New Roman" w:eastAsia="Times New Roman" w:hAnsi="Times New Roman" w:cs="Times New Roman"/>
          <w:i/>
          <w:sz w:val="24"/>
          <w:szCs w:val="24"/>
        </w:rPr>
        <w:t xml:space="preserve"> indicate</w:t>
      </w:r>
      <w:r w:rsidR="00157442" w:rsidRPr="00EF2087">
        <w:rPr>
          <w:rFonts w:ascii="Times New Roman" w:eastAsia="Times New Roman" w:hAnsi="Times New Roman" w:cs="Times New Roman"/>
          <w:i/>
          <w:sz w:val="24"/>
          <w:szCs w:val="24"/>
        </w:rPr>
        <w:t>s</w:t>
      </w:r>
      <w:r w:rsidRPr="00EF2087">
        <w:rPr>
          <w:rFonts w:ascii="Times New Roman" w:eastAsia="Times New Roman" w:hAnsi="Times New Roman" w:cs="Times New Roman"/>
          <w:i/>
          <w:sz w:val="24"/>
          <w:szCs w:val="24"/>
        </w:rPr>
        <w:t xml:space="preserve"> that slices can either be utilized for time point analysis or for drug treatment, respectively. To address this point</w:t>
      </w:r>
      <w:r w:rsidR="00157442" w:rsidRPr="00EF2087">
        <w:rPr>
          <w:rFonts w:ascii="Times New Roman" w:eastAsia="Times New Roman" w:hAnsi="Times New Roman" w:cs="Times New Roman"/>
          <w:i/>
          <w:sz w:val="24"/>
          <w:szCs w:val="24"/>
        </w:rPr>
        <w:t xml:space="preserve">, </w:t>
      </w:r>
      <w:r w:rsidRPr="00EF2087">
        <w:rPr>
          <w:rFonts w:ascii="Times New Roman" w:eastAsia="Times New Roman" w:hAnsi="Times New Roman" w:cs="Times New Roman"/>
          <w:i/>
          <w:sz w:val="24"/>
          <w:szCs w:val="24"/>
        </w:rPr>
        <w:t xml:space="preserve">we added </w:t>
      </w:r>
      <w:r w:rsidR="00157442" w:rsidRPr="00EF2087">
        <w:rPr>
          <w:rFonts w:ascii="Times New Roman" w:eastAsia="Times New Roman" w:hAnsi="Times New Roman" w:cs="Times New Roman"/>
          <w:i/>
          <w:sz w:val="24"/>
          <w:szCs w:val="24"/>
        </w:rPr>
        <w:t xml:space="preserve">the </w:t>
      </w:r>
      <w:r w:rsidRPr="00EF2087">
        <w:rPr>
          <w:rFonts w:ascii="Times New Roman" w:eastAsia="Times New Roman" w:hAnsi="Times New Roman" w:cs="Times New Roman"/>
          <w:i/>
          <w:sz w:val="24"/>
          <w:szCs w:val="24"/>
        </w:rPr>
        <w:t xml:space="preserve">following sentence to the </w:t>
      </w:r>
      <w:r w:rsidRPr="00EF2087">
        <w:rPr>
          <w:rFonts w:ascii="Times New Roman" w:eastAsia="Times New Roman" w:hAnsi="Times New Roman" w:cs="Times New Roman"/>
          <w:b/>
          <w:i/>
          <w:sz w:val="24"/>
          <w:szCs w:val="24"/>
        </w:rPr>
        <w:t>Figure Legend</w:t>
      </w:r>
      <w:r w:rsidRPr="00EF2087">
        <w:rPr>
          <w:rFonts w:ascii="Times New Roman" w:eastAsia="Times New Roman" w:hAnsi="Times New Roman" w:cs="Times New Roman"/>
          <w:i/>
          <w:sz w:val="24"/>
          <w:szCs w:val="24"/>
        </w:rPr>
        <w:t xml:space="preserve"> on </w:t>
      </w:r>
      <w:r w:rsidRPr="00EF2087">
        <w:rPr>
          <w:rFonts w:ascii="Times New Roman" w:eastAsia="Times New Roman" w:hAnsi="Times New Roman" w:cs="Times New Roman"/>
          <w:b/>
          <w:i/>
          <w:sz w:val="24"/>
          <w:szCs w:val="24"/>
        </w:rPr>
        <w:t>page 11</w:t>
      </w:r>
      <w:r w:rsidRPr="00EF2087">
        <w:rPr>
          <w:rFonts w:ascii="Times New Roman" w:eastAsia="Times New Roman" w:hAnsi="Times New Roman" w:cs="Times New Roman"/>
          <w:i/>
          <w:sz w:val="24"/>
          <w:szCs w:val="24"/>
        </w:rPr>
        <w:t>: “</w:t>
      </w:r>
      <w:r w:rsidR="006E0426" w:rsidRPr="00EF2087">
        <w:rPr>
          <w:rFonts w:ascii="Times New Roman" w:hAnsi="Times New Roman" w:cs="Times New Roman"/>
          <w:bCs/>
          <w:i/>
          <w:sz w:val="24"/>
          <w:szCs w:val="24"/>
        </w:rPr>
        <w:t>The slices can either be cultured for different time points (here, 24 - 72 h) to assess tumor-specific marker expression during cultivation (top row), or can be used to perform drug treatments.  C: vehicle control, T: drug treatment</w:t>
      </w:r>
      <w:r w:rsidRPr="00EF2087">
        <w:rPr>
          <w:rFonts w:ascii="Times New Roman" w:hAnsi="Times New Roman" w:cs="Times New Roman"/>
          <w:bCs/>
          <w:i/>
          <w:sz w:val="24"/>
          <w:szCs w:val="24"/>
        </w:rPr>
        <w:t>”.</w:t>
      </w:r>
      <w:r w:rsidR="00C117E2" w:rsidRPr="00EF2087">
        <w:rPr>
          <w:rFonts w:ascii="Times New Roman" w:hAnsi="Times New Roman" w:cs="Times New Roman"/>
          <w:bCs/>
          <w:i/>
          <w:sz w:val="24"/>
          <w:szCs w:val="24"/>
        </w:rPr>
        <w:t xml:space="preserve"> </w:t>
      </w:r>
      <w:r w:rsidRPr="00EF2087">
        <w:rPr>
          <w:rFonts w:ascii="Times New Roman" w:hAnsi="Times New Roman" w:cs="Times New Roman"/>
          <w:bCs/>
          <w:i/>
          <w:sz w:val="24"/>
          <w:szCs w:val="24"/>
        </w:rPr>
        <w:t xml:space="preserve">In addition, we updated the </w:t>
      </w:r>
      <w:r w:rsidRPr="00EF2087">
        <w:rPr>
          <w:rFonts w:ascii="Times New Roman" w:hAnsi="Times New Roman" w:cs="Times New Roman"/>
          <w:b/>
          <w:bCs/>
          <w:i/>
          <w:sz w:val="24"/>
          <w:szCs w:val="24"/>
        </w:rPr>
        <w:t>section 3.5</w:t>
      </w:r>
      <w:r w:rsidRPr="00EF2087">
        <w:rPr>
          <w:rFonts w:ascii="Times New Roman" w:hAnsi="Times New Roman" w:cs="Times New Roman"/>
          <w:bCs/>
          <w:i/>
          <w:sz w:val="24"/>
          <w:szCs w:val="24"/>
        </w:rPr>
        <w:t xml:space="preserve"> on </w:t>
      </w:r>
      <w:r w:rsidRPr="00EF2087">
        <w:rPr>
          <w:rFonts w:ascii="Times New Roman" w:hAnsi="Times New Roman" w:cs="Times New Roman"/>
          <w:b/>
          <w:bCs/>
          <w:i/>
          <w:sz w:val="24"/>
          <w:szCs w:val="24"/>
        </w:rPr>
        <w:t>page 6</w:t>
      </w:r>
      <w:r w:rsidRPr="00EF2087">
        <w:rPr>
          <w:rFonts w:ascii="Times New Roman" w:hAnsi="Times New Roman" w:cs="Times New Roman"/>
          <w:bCs/>
          <w:i/>
          <w:sz w:val="24"/>
          <w:szCs w:val="24"/>
        </w:rPr>
        <w:t xml:space="preserve"> as follows: “</w:t>
      </w:r>
      <w:r w:rsidR="00A13C01" w:rsidRPr="00EF2087">
        <w:rPr>
          <w:rFonts w:ascii="Times New Roman" w:hAnsi="Times New Roman" w:cs="Times New Roman"/>
          <w:bCs/>
          <w:i/>
          <w:sz w:val="24"/>
          <w:szCs w:val="24"/>
        </w:rPr>
        <w:t>M</w:t>
      </w:r>
      <w:r w:rsidRPr="00EF2087">
        <w:rPr>
          <w:rFonts w:ascii="Times New Roman" w:hAnsi="Times New Roman" w:cs="Times New Roman"/>
          <w:bCs/>
          <w:i/>
          <w:sz w:val="24"/>
          <w:szCs w:val="24"/>
        </w:rPr>
        <w:t xml:space="preserve">ark each well of the 24-well plate according to </w:t>
      </w:r>
      <w:r w:rsidR="00157442" w:rsidRPr="00EF2087">
        <w:rPr>
          <w:rFonts w:ascii="Times New Roman" w:hAnsi="Times New Roman" w:cs="Times New Roman"/>
          <w:bCs/>
          <w:i/>
          <w:sz w:val="24"/>
          <w:szCs w:val="24"/>
        </w:rPr>
        <w:t xml:space="preserve">the </w:t>
      </w:r>
      <w:r w:rsidRPr="00EF2087">
        <w:rPr>
          <w:rFonts w:ascii="Times New Roman" w:hAnsi="Times New Roman" w:cs="Times New Roman"/>
          <w:bCs/>
          <w:i/>
          <w:sz w:val="24"/>
          <w:szCs w:val="24"/>
        </w:rPr>
        <w:t>experimental plan. For examp</w:t>
      </w:r>
      <w:r w:rsidR="00DD26C9" w:rsidRPr="00EF2087">
        <w:rPr>
          <w:rFonts w:ascii="Times New Roman" w:hAnsi="Times New Roman" w:cs="Times New Roman"/>
          <w:bCs/>
          <w:i/>
          <w:sz w:val="24"/>
          <w:szCs w:val="24"/>
        </w:rPr>
        <w:t>le, mark sequential wells of a</w:t>
      </w:r>
      <w:r w:rsidRPr="00EF2087">
        <w:rPr>
          <w:rFonts w:ascii="Times New Roman" w:hAnsi="Times New Roman" w:cs="Times New Roman"/>
          <w:bCs/>
          <w:i/>
          <w:sz w:val="24"/>
          <w:szCs w:val="24"/>
        </w:rPr>
        <w:t xml:space="preserve"> 24-well plate as</w:t>
      </w:r>
      <w:r w:rsidR="00DD26C9" w:rsidRPr="00EF2087">
        <w:rPr>
          <w:rFonts w:ascii="Times New Roman" w:hAnsi="Times New Roman" w:cs="Times New Roman"/>
          <w:bCs/>
          <w:i/>
          <w:sz w:val="24"/>
          <w:szCs w:val="24"/>
        </w:rPr>
        <w:t xml:space="preserve"> culture time points</w:t>
      </w:r>
      <w:r w:rsidRPr="00EF2087">
        <w:rPr>
          <w:rFonts w:ascii="Times New Roman" w:hAnsi="Times New Roman" w:cs="Times New Roman"/>
          <w:bCs/>
          <w:i/>
          <w:sz w:val="24"/>
          <w:szCs w:val="24"/>
        </w:rPr>
        <w:t>, or as 0 h, vehicle control (C), drug</w:t>
      </w:r>
      <w:r w:rsidR="00157442" w:rsidRPr="00EF2087">
        <w:rPr>
          <w:rFonts w:ascii="Times New Roman" w:hAnsi="Times New Roman" w:cs="Times New Roman"/>
          <w:bCs/>
          <w:i/>
          <w:sz w:val="24"/>
          <w:szCs w:val="24"/>
        </w:rPr>
        <w:t>-</w:t>
      </w:r>
      <w:r w:rsidRPr="00EF2087">
        <w:rPr>
          <w:rFonts w:ascii="Times New Roman" w:hAnsi="Times New Roman" w:cs="Times New Roman"/>
          <w:bCs/>
          <w:i/>
          <w:sz w:val="24"/>
          <w:szCs w:val="24"/>
        </w:rPr>
        <w:t>treated (T) (</w:t>
      </w:r>
      <w:r w:rsidR="00B17718" w:rsidRPr="00EF2087">
        <w:rPr>
          <w:rFonts w:ascii="Times New Roman" w:hAnsi="Times New Roman" w:cs="Times New Roman"/>
          <w:b/>
          <w:bCs/>
          <w:i/>
          <w:sz w:val="24"/>
          <w:szCs w:val="24"/>
        </w:rPr>
        <w:t>Figure 1B ii</w:t>
      </w:r>
      <w:r w:rsidRPr="00EF2087">
        <w:rPr>
          <w:rFonts w:ascii="Times New Roman" w:hAnsi="Times New Roman" w:cs="Times New Roman"/>
          <w:bCs/>
          <w:i/>
          <w:sz w:val="24"/>
          <w:szCs w:val="24"/>
        </w:rPr>
        <w:t>)”.</w:t>
      </w:r>
    </w:p>
    <w:p w14:paraId="05E195A6" w14:textId="77777777" w:rsidR="00A82F93" w:rsidRPr="00EF2087" w:rsidRDefault="00A82F93" w:rsidP="00D77C96">
      <w:pPr>
        <w:shd w:val="clear" w:color="auto" w:fill="FFFFFF"/>
        <w:spacing w:after="0" w:line="240" w:lineRule="auto"/>
        <w:ind w:left="340"/>
        <w:jc w:val="both"/>
        <w:rPr>
          <w:rFonts w:ascii="Times New Roman" w:eastAsia="Times New Roman" w:hAnsi="Times New Roman" w:cs="Times New Roman"/>
          <w:i/>
          <w:sz w:val="24"/>
          <w:szCs w:val="24"/>
        </w:rPr>
      </w:pPr>
    </w:p>
    <w:p w14:paraId="5E9CFB85" w14:textId="77777777" w:rsidR="009C7E24" w:rsidRPr="00EF2087" w:rsidRDefault="00816B8F" w:rsidP="003124D8">
      <w:pPr>
        <w:shd w:val="clear" w:color="auto" w:fill="FFFFFF"/>
        <w:spacing w:after="0" w:line="240" w:lineRule="auto"/>
        <w:jc w:val="both"/>
        <w:rPr>
          <w:rFonts w:ascii="Times New Roman" w:eastAsia="Times New Roman" w:hAnsi="Times New Roman" w:cs="Times New Roman"/>
          <w:sz w:val="24"/>
          <w:szCs w:val="24"/>
        </w:rPr>
      </w:pPr>
      <w:r w:rsidRPr="00EF2087">
        <w:rPr>
          <w:rFonts w:ascii="Times New Roman" w:eastAsia="Times New Roman" w:hAnsi="Times New Roman" w:cs="Times New Roman"/>
          <w:sz w:val="24"/>
          <w:szCs w:val="24"/>
        </w:rPr>
        <w:t>14.) Figure 2. A. What does T1, T2 mean? Make this more clear. What are the dark blue-grey areas? Please indicate.</w:t>
      </w:r>
    </w:p>
    <w:p w14:paraId="4769F50F" w14:textId="77777777" w:rsidR="009C7E24" w:rsidRPr="00EF2087" w:rsidRDefault="009C7E24" w:rsidP="003124D8">
      <w:pPr>
        <w:shd w:val="clear" w:color="auto" w:fill="FFFFFF"/>
        <w:spacing w:after="0" w:line="240" w:lineRule="auto"/>
        <w:jc w:val="both"/>
        <w:rPr>
          <w:rFonts w:ascii="Times New Roman" w:eastAsia="Times New Roman" w:hAnsi="Times New Roman" w:cs="Times New Roman"/>
          <w:sz w:val="24"/>
          <w:szCs w:val="24"/>
        </w:rPr>
      </w:pPr>
    </w:p>
    <w:p w14:paraId="46EB0ED3" w14:textId="291FECE7" w:rsidR="009C7E24" w:rsidRPr="00EF2087" w:rsidRDefault="009C7E24" w:rsidP="00D77C96">
      <w:pPr>
        <w:shd w:val="clear" w:color="auto" w:fill="FFFFFF"/>
        <w:spacing w:after="0" w:line="240" w:lineRule="auto"/>
        <w:ind w:left="340"/>
        <w:jc w:val="both"/>
        <w:rPr>
          <w:rFonts w:ascii="Times New Roman" w:eastAsia="Times New Roman" w:hAnsi="Times New Roman" w:cs="Times New Roman"/>
          <w:i/>
          <w:sz w:val="24"/>
          <w:szCs w:val="24"/>
        </w:rPr>
      </w:pPr>
      <w:r w:rsidRPr="00EF2087">
        <w:rPr>
          <w:rFonts w:ascii="Times New Roman" w:eastAsia="Times New Roman" w:hAnsi="Times New Roman" w:cs="Times New Roman"/>
          <w:i/>
          <w:sz w:val="24"/>
          <w:szCs w:val="24"/>
        </w:rPr>
        <w:t xml:space="preserve">T1 and T2 in Figure 2A indicate biological replicates derived from two different tumors. </w:t>
      </w:r>
      <w:r w:rsidR="000E15F4" w:rsidRPr="00EF2087">
        <w:rPr>
          <w:rFonts w:ascii="Times New Roman" w:eastAsia="Times New Roman" w:hAnsi="Times New Roman" w:cs="Times New Roman"/>
          <w:i/>
          <w:sz w:val="24"/>
          <w:szCs w:val="24"/>
        </w:rPr>
        <w:t>We have added t</w:t>
      </w:r>
      <w:r w:rsidRPr="00EF2087">
        <w:rPr>
          <w:rFonts w:ascii="Times New Roman" w:eastAsia="Times New Roman" w:hAnsi="Times New Roman" w:cs="Times New Roman"/>
          <w:i/>
          <w:sz w:val="24"/>
          <w:szCs w:val="24"/>
        </w:rPr>
        <w:t xml:space="preserve">his </w:t>
      </w:r>
      <w:r w:rsidR="00021DC0" w:rsidRPr="00EF2087">
        <w:rPr>
          <w:rFonts w:ascii="Times New Roman" w:eastAsia="Times New Roman" w:hAnsi="Times New Roman" w:cs="Times New Roman"/>
          <w:i/>
          <w:sz w:val="24"/>
          <w:szCs w:val="24"/>
        </w:rPr>
        <w:t>to the</w:t>
      </w:r>
      <w:r w:rsidR="000E15F4" w:rsidRPr="00EF2087">
        <w:rPr>
          <w:rFonts w:ascii="Times New Roman" w:eastAsia="Times New Roman" w:hAnsi="Times New Roman" w:cs="Times New Roman"/>
          <w:i/>
          <w:sz w:val="24"/>
          <w:szCs w:val="24"/>
        </w:rPr>
        <w:t xml:space="preserve"> </w:t>
      </w:r>
      <w:r w:rsidRPr="00EF2087">
        <w:rPr>
          <w:rFonts w:ascii="Times New Roman" w:eastAsia="Times New Roman" w:hAnsi="Times New Roman" w:cs="Times New Roman"/>
          <w:b/>
          <w:i/>
          <w:sz w:val="24"/>
          <w:szCs w:val="24"/>
        </w:rPr>
        <w:t>Figure Legend</w:t>
      </w:r>
      <w:r w:rsidRPr="00EF2087">
        <w:rPr>
          <w:rFonts w:ascii="Times New Roman" w:eastAsia="Times New Roman" w:hAnsi="Times New Roman" w:cs="Times New Roman"/>
          <w:i/>
          <w:sz w:val="24"/>
          <w:szCs w:val="24"/>
        </w:rPr>
        <w:t xml:space="preserve"> on </w:t>
      </w:r>
      <w:r w:rsidR="00021DC0" w:rsidRPr="00EF2087">
        <w:rPr>
          <w:rFonts w:ascii="Times New Roman" w:eastAsia="Times New Roman" w:hAnsi="Times New Roman" w:cs="Times New Roman"/>
          <w:b/>
          <w:i/>
          <w:sz w:val="24"/>
          <w:szCs w:val="24"/>
        </w:rPr>
        <w:t>page 12</w:t>
      </w:r>
      <w:r w:rsidR="000E15F4" w:rsidRPr="00EF2087">
        <w:rPr>
          <w:rFonts w:ascii="Times New Roman" w:eastAsia="Times New Roman" w:hAnsi="Times New Roman" w:cs="Times New Roman"/>
          <w:b/>
          <w:i/>
          <w:sz w:val="24"/>
          <w:szCs w:val="24"/>
        </w:rPr>
        <w:t xml:space="preserve"> of </w:t>
      </w:r>
      <w:r w:rsidR="000E15F4" w:rsidRPr="00EF2087">
        <w:rPr>
          <w:rFonts w:ascii="Times New Roman" w:eastAsia="Times New Roman" w:hAnsi="Times New Roman" w:cs="Times New Roman"/>
          <w:i/>
          <w:sz w:val="24"/>
          <w:szCs w:val="24"/>
        </w:rPr>
        <w:t>our revised Manuscript</w:t>
      </w:r>
      <w:r w:rsidRPr="00EF2087">
        <w:rPr>
          <w:rFonts w:ascii="Times New Roman" w:eastAsia="Times New Roman" w:hAnsi="Times New Roman" w:cs="Times New Roman"/>
          <w:i/>
          <w:sz w:val="24"/>
          <w:szCs w:val="24"/>
        </w:rPr>
        <w:t xml:space="preserve">. The dark blue-grey areas represent the tissue excluded from </w:t>
      </w:r>
      <w:r w:rsidR="00FE42AF" w:rsidRPr="00EF2087">
        <w:rPr>
          <w:rFonts w:ascii="Times New Roman" w:eastAsia="Times New Roman" w:hAnsi="Times New Roman" w:cs="Times New Roman"/>
          <w:i/>
          <w:sz w:val="24"/>
          <w:szCs w:val="24"/>
        </w:rPr>
        <w:t xml:space="preserve">the analysis </w:t>
      </w:r>
      <w:r w:rsidRPr="00EF2087">
        <w:rPr>
          <w:rFonts w:ascii="Times New Roman" w:eastAsia="Times New Roman" w:hAnsi="Times New Roman" w:cs="Times New Roman"/>
          <w:i/>
          <w:sz w:val="24"/>
          <w:szCs w:val="24"/>
        </w:rPr>
        <w:t>due to poor tissue quality</w:t>
      </w:r>
      <w:r w:rsidR="008A0487" w:rsidRPr="00EF2087">
        <w:rPr>
          <w:rFonts w:ascii="Times New Roman" w:eastAsia="Times New Roman" w:hAnsi="Times New Roman" w:cs="Times New Roman"/>
          <w:i/>
          <w:sz w:val="24"/>
          <w:szCs w:val="24"/>
        </w:rPr>
        <w:t xml:space="preserve"> or because of fibrotic stroma.</w:t>
      </w:r>
      <w:r w:rsidRPr="00EF2087">
        <w:rPr>
          <w:rFonts w:ascii="Times New Roman" w:eastAsia="Times New Roman" w:hAnsi="Times New Roman" w:cs="Times New Roman"/>
          <w:i/>
          <w:sz w:val="24"/>
          <w:szCs w:val="24"/>
        </w:rPr>
        <w:t xml:space="preserve"> </w:t>
      </w:r>
      <w:r w:rsidR="008A0487" w:rsidRPr="00EF2087">
        <w:rPr>
          <w:rFonts w:ascii="Times New Roman" w:eastAsia="Times New Roman" w:hAnsi="Times New Roman" w:cs="Times New Roman"/>
          <w:i/>
          <w:sz w:val="24"/>
          <w:szCs w:val="24"/>
        </w:rPr>
        <w:t>T</w:t>
      </w:r>
      <w:r w:rsidRPr="00EF2087">
        <w:rPr>
          <w:rFonts w:ascii="Times New Roman" w:eastAsia="Times New Roman" w:hAnsi="Times New Roman" w:cs="Times New Roman"/>
          <w:i/>
          <w:sz w:val="24"/>
          <w:szCs w:val="24"/>
        </w:rPr>
        <w:t xml:space="preserve">his </w:t>
      </w:r>
      <w:r w:rsidR="00A401AB" w:rsidRPr="00EF2087">
        <w:rPr>
          <w:rFonts w:ascii="Times New Roman" w:eastAsia="Times New Roman" w:hAnsi="Times New Roman" w:cs="Times New Roman"/>
          <w:i/>
          <w:sz w:val="24"/>
          <w:szCs w:val="24"/>
        </w:rPr>
        <w:t xml:space="preserve">is </w:t>
      </w:r>
      <w:r w:rsidRPr="00EF2087">
        <w:rPr>
          <w:rFonts w:ascii="Times New Roman" w:eastAsia="Times New Roman" w:hAnsi="Times New Roman" w:cs="Times New Roman"/>
          <w:i/>
          <w:sz w:val="24"/>
          <w:szCs w:val="24"/>
        </w:rPr>
        <w:t xml:space="preserve">indicated in the </w:t>
      </w:r>
      <w:r w:rsidRPr="00EF2087">
        <w:rPr>
          <w:rFonts w:ascii="Times New Roman" w:eastAsia="Times New Roman" w:hAnsi="Times New Roman" w:cs="Times New Roman"/>
          <w:b/>
          <w:i/>
          <w:sz w:val="24"/>
          <w:szCs w:val="24"/>
        </w:rPr>
        <w:t>Figure Legend</w:t>
      </w:r>
      <w:r w:rsidRPr="00EF2087">
        <w:rPr>
          <w:rFonts w:ascii="Times New Roman" w:eastAsia="Times New Roman" w:hAnsi="Times New Roman" w:cs="Times New Roman"/>
          <w:i/>
          <w:sz w:val="24"/>
          <w:szCs w:val="24"/>
        </w:rPr>
        <w:t xml:space="preserve"> on </w:t>
      </w:r>
      <w:r w:rsidRPr="00EF2087">
        <w:rPr>
          <w:rFonts w:ascii="Times New Roman" w:eastAsia="Times New Roman" w:hAnsi="Times New Roman" w:cs="Times New Roman"/>
          <w:b/>
          <w:i/>
          <w:sz w:val="24"/>
          <w:szCs w:val="24"/>
        </w:rPr>
        <w:t>page 1</w:t>
      </w:r>
      <w:r w:rsidR="00021DC0" w:rsidRPr="00EF2087">
        <w:rPr>
          <w:rFonts w:ascii="Times New Roman" w:eastAsia="Times New Roman" w:hAnsi="Times New Roman" w:cs="Times New Roman"/>
          <w:b/>
          <w:i/>
          <w:sz w:val="24"/>
          <w:szCs w:val="24"/>
        </w:rPr>
        <w:t>2</w:t>
      </w:r>
      <w:r w:rsidRPr="00EF2087">
        <w:rPr>
          <w:rFonts w:ascii="Times New Roman" w:eastAsia="Times New Roman" w:hAnsi="Times New Roman" w:cs="Times New Roman"/>
          <w:b/>
          <w:i/>
          <w:sz w:val="24"/>
          <w:szCs w:val="24"/>
        </w:rPr>
        <w:t xml:space="preserve">: </w:t>
      </w:r>
      <w:r w:rsidRPr="00EF2087">
        <w:rPr>
          <w:rFonts w:ascii="Times New Roman" w:eastAsia="Times New Roman" w:hAnsi="Times New Roman" w:cs="Times New Roman"/>
          <w:i/>
          <w:sz w:val="24"/>
          <w:szCs w:val="24"/>
        </w:rPr>
        <w:t>“</w:t>
      </w:r>
      <w:r w:rsidR="006E0426" w:rsidRPr="00EF2087">
        <w:rPr>
          <w:rFonts w:ascii="Times New Roman" w:hAnsi="Times New Roman" w:cs="Times New Roman"/>
          <w:i/>
          <w:sz w:val="24"/>
          <w:szCs w:val="24"/>
        </w:rPr>
        <w:t>Dark blue represents H&amp;E stained viable tissue, and pink indicates pseudocolored necrotic regions. Light blue indicates regions excluded from the analysis, either due to poor tissue quality or presence of fibrous stroma</w:t>
      </w:r>
      <w:r w:rsidRPr="00EF2087">
        <w:rPr>
          <w:rFonts w:ascii="Times New Roman" w:hAnsi="Times New Roman" w:cs="Times New Roman"/>
          <w:i/>
          <w:sz w:val="24"/>
          <w:szCs w:val="24"/>
        </w:rPr>
        <w:t>”.</w:t>
      </w:r>
    </w:p>
    <w:p w14:paraId="42A48E57" w14:textId="77777777" w:rsidR="009C7E24" w:rsidRPr="00EF2087" w:rsidRDefault="009C7E24" w:rsidP="003124D8">
      <w:pPr>
        <w:shd w:val="clear" w:color="auto" w:fill="FFFFFF"/>
        <w:spacing w:after="0" w:line="240" w:lineRule="auto"/>
        <w:jc w:val="both"/>
        <w:rPr>
          <w:rFonts w:ascii="Times New Roman" w:eastAsia="Times New Roman" w:hAnsi="Times New Roman" w:cs="Times New Roman"/>
          <w:sz w:val="24"/>
          <w:szCs w:val="24"/>
        </w:rPr>
      </w:pPr>
    </w:p>
    <w:p w14:paraId="0FB0A007" w14:textId="77777777" w:rsidR="00816B8F" w:rsidRPr="00EF2087" w:rsidRDefault="00816B8F" w:rsidP="003124D8">
      <w:pPr>
        <w:shd w:val="clear" w:color="auto" w:fill="FFFFFF"/>
        <w:spacing w:after="0" w:line="240" w:lineRule="auto"/>
        <w:jc w:val="both"/>
        <w:rPr>
          <w:rFonts w:ascii="Times New Roman" w:eastAsia="Times New Roman" w:hAnsi="Times New Roman" w:cs="Times New Roman"/>
          <w:sz w:val="24"/>
          <w:szCs w:val="24"/>
        </w:rPr>
      </w:pPr>
      <w:r w:rsidRPr="00EF2087">
        <w:rPr>
          <w:rFonts w:ascii="Times New Roman" w:eastAsia="Times New Roman" w:hAnsi="Times New Roman" w:cs="Times New Roman"/>
          <w:sz w:val="24"/>
          <w:szCs w:val="24"/>
        </w:rPr>
        <w:t>15.) Figure 2.D. Increase the size of the magnified insets at least by a factor of 2. Place it next to the overview. There is enough space. The histology is otherwise not nicely visible. Show also the 0h untreated controls.</w:t>
      </w:r>
    </w:p>
    <w:p w14:paraId="05F7D3A9" w14:textId="77777777" w:rsidR="009C7E24" w:rsidRPr="00EF2087" w:rsidRDefault="009C7E24" w:rsidP="00FE42AF">
      <w:pPr>
        <w:shd w:val="clear" w:color="auto" w:fill="FFFFFF"/>
        <w:spacing w:after="0" w:line="240" w:lineRule="auto"/>
        <w:ind w:left="284"/>
        <w:jc w:val="both"/>
        <w:rPr>
          <w:rFonts w:ascii="Times New Roman" w:eastAsia="Times New Roman" w:hAnsi="Times New Roman" w:cs="Times New Roman"/>
          <w:sz w:val="24"/>
          <w:szCs w:val="24"/>
        </w:rPr>
      </w:pPr>
    </w:p>
    <w:p w14:paraId="0F7FA6D5" w14:textId="74FBDA6C" w:rsidR="009C7E24" w:rsidRPr="00EF2087" w:rsidRDefault="009C7E24" w:rsidP="008A0487">
      <w:pPr>
        <w:ind w:left="340"/>
        <w:jc w:val="both"/>
        <w:rPr>
          <w:rFonts w:ascii="Times New Roman" w:hAnsi="Times New Roman" w:cs="Times New Roman"/>
          <w:i/>
          <w:sz w:val="24"/>
          <w:szCs w:val="24"/>
        </w:rPr>
      </w:pPr>
      <w:r w:rsidRPr="00EF2087">
        <w:rPr>
          <w:rFonts w:ascii="Times New Roman" w:eastAsia="Times New Roman" w:hAnsi="Times New Roman" w:cs="Times New Roman"/>
          <w:i/>
          <w:sz w:val="24"/>
          <w:szCs w:val="24"/>
        </w:rPr>
        <w:t>Thanks for suggesting this</w:t>
      </w:r>
      <w:r w:rsidR="00A401AB" w:rsidRPr="00EF2087">
        <w:rPr>
          <w:rFonts w:ascii="Times New Roman" w:eastAsia="Times New Roman" w:hAnsi="Times New Roman" w:cs="Times New Roman"/>
          <w:i/>
          <w:sz w:val="24"/>
          <w:szCs w:val="24"/>
        </w:rPr>
        <w:t>;</w:t>
      </w:r>
      <w:r w:rsidRPr="00EF2087">
        <w:rPr>
          <w:rFonts w:ascii="Times New Roman" w:eastAsia="Times New Roman" w:hAnsi="Times New Roman" w:cs="Times New Roman"/>
          <w:i/>
          <w:sz w:val="24"/>
          <w:szCs w:val="24"/>
        </w:rPr>
        <w:t xml:space="preserve"> Figure 2D has been updated by adding</w:t>
      </w:r>
      <w:r w:rsidR="00A401AB" w:rsidRPr="00EF2087">
        <w:rPr>
          <w:rFonts w:ascii="Times New Roman" w:eastAsia="Times New Roman" w:hAnsi="Times New Roman" w:cs="Times New Roman"/>
          <w:i/>
          <w:sz w:val="24"/>
          <w:szCs w:val="24"/>
        </w:rPr>
        <w:t xml:space="preserve"> the</w:t>
      </w:r>
      <w:r w:rsidRPr="00EF2087">
        <w:rPr>
          <w:rFonts w:ascii="Times New Roman" w:eastAsia="Times New Roman" w:hAnsi="Times New Roman" w:cs="Times New Roman"/>
          <w:i/>
          <w:sz w:val="24"/>
          <w:szCs w:val="24"/>
        </w:rPr>
        <w:t xml:space="preserve"> 0 h samples </w:t>
      </w:r>
      <w:r w:rsidR="00A401AB" w:rsidRPr="00EF2087">
        <w:rPr>
          <w:rFonts w:ascii="Times New Roman" w:eastAsia="Times New Roman" w:hAnsi="Times New Roman" w:cs="Times New Roman"/>
          <w:i/>
          <w:sz w:val="24"/>
          <w:szCs w:val="24"/>
        </w:rPr>
        <w:t xml:space="preserve">and </w:t>
      </w:r>
      <w:r w:rsidRPr="00EF2087">
        <w:rPr>
          <w:rFonts w:ascii="Times New Roman" w:eastAsia="Times New Roman" w:hAnsi="Times New Roman" w:cs="Times New Roman"/>
          <w:i/>
          <w:sz w:val="24"/>
          <w:szCs w:val="24"/>
        </w:rPr>
        <w:t>by increasing th</w:t>
      </w:r>
      <w:r w:rsidR="008A0487" w:rsidRPr="00EF2087">
        <w:rPr>
          <w:rFonts w:ascii="Times New Roman" w:eastAsia="Times New Roman" w:hAnsi="Times New Roman" w:cs="Times New Roman"/>
          <w:i/>
          <w:sz w:val="24"/>
          <w:szCs w:val="24"/>
        </w:rPr>
        <w:t>e size of the magnified inset</w:t>
      </w:r>
      <w:r w:rsidR="00A401AB" w:rsidRPr="00EF2087">
        <w:rPr>
          <w:rFonts w:ascii="Times New Roman" w:eastAsia="Times New Roman" w:hAnsi="Times New Roman" w:cs="Times New Roman"/>
          <w:i/>
          <w:sz w:val="24"/>
          <w:szCs w:val="24"/>
        </w:rPr>
        <w:t>s</w:t>
      </w:r>
      <w:r w:rsidR="008A0487" w:rsidRPr="00EF2087">
        <w:rPr>
          <w:rFonts w:ascii="Times New Roman" w:eastAsia="Times New Roman" w:hAnsi="Times New Roman" w:cs="Times New Roman"/>
          <w:i/>
          <w:sz w:val="24"/>
          <w:szCs w:val="24"/>
        </w:rPr>
        <w:t>. T</w:t>
      </w:r>
      <w:r w:rsidRPr="00EF2087">
        <w:rPr>
          <w:rFonts w:ascii="Times New Roman" w:eastAsia="Times New Roman" w:hAnsi="Times New Roman" w:cs="Times New Roman"/>
          <w:i/>
          <w:sz w:val="24"/>
          <w:szCs w:val="24"/>
        </w:rPr>
        <w:t xml:space="preserve">he </w:t>
      </w:r>
      <w:r w:rsidR="008A0487" w:rsidRPr="00EF2087">
        <w:rPr>
          <w:rFonts w:ascii="Times New Roman" w:eastAsia="Times New Roman" w:hAnsi="Times New Roman" w:cs="Times New Roman"/>
          <w:i/>
          <w:sz w:val="24"/>
          <w:szCs w:val="24"/>
        </w:rPr>
        <w:t xml:space="preserve">corresponding </w:t>
      </w:r>
      <w:r w:rsidRPr="00EF2087">
        <w:rPr>
          <w:rFonts w:ascii="Times New Roman" w:eastAsia="Times New Roman" w:hAnsi="Times New Roman" w:cs="Times New Roman"/>
          <w:b/>
          <w:i/>
          <w:sz w:val="24"/>
          <w:szCs w:val="24"/>
        </w:rPr>
        <w:t>Figure Legend</w:t>
      </w:r>
      <w:r w:rsidRPr="00EF2087">
        <w:rPr>
          <w:rFonts w:ascii="Times New Roman" w:eastAsia="Times New Roman" w:hAnsi="Times New Roman" w:cs="Times New Roman"/>
          <w:i/>
          <w:sz w:val="24"/>
          <w:szCs w:val="24"/>
        </w:rPr>
        <w:t xml:space="preserve"> has been updated on </w:t>
      </w:r>
      <w:r w:rsidRPr="00EF2087">
        <w:rPr>
          <w:rFonts w:ascii="Times New Roman" w:eastAsia="Times New Roman" w:hAnsi="Times New Roman" w:cs="Times New Roman"/>
          <w:b/>
          <w:i/>
          <w:sz w:val="24"/>
          <w:szCs w:val="24"/>
        </w:rPr>
        <w:t>page 12</w:t>
      </w:r>
      <w:r w:rsidRPr="00EF2087">
        <w:rPr>
          <w:rFonts w:ascii="Times New Roman" w:eastAsia="Times New Roman" w:hAnsi="Times New Roman" w:cs="Times New Roman"/>
          <w:i/>
          <w:sz w:val="24"/>
          <w:szCs w:val="24"/>
        </w:rPr>
        <w:t xml:space="preserve"> as follows: “</w:t>
      </w:r>
      <w:r w:rsidRPr="00EF2087">
        <w:rPr>
          <w:rFonts w:ascii="Times New Roman" w:hAnsi="Times New Roman" w:cs="Times New Roman"/>
          <w:i/>
          <w:sz w:val="24"/>
          <w:szCs w:val="24"/>
        </w:rPr>
        <w:t xml:space="preserve">Representative IHC images of phosphorylated 4EBP1 </w:t>
      </w:r>
      <w:r w:rsidR="001E0EF3" w:rsidRPr="00EF2087">
        <w:rPr>
          <w:rFonts w:ascii="Times New Roman" w:hAnsi="Times New Roman" w:cs="Times New Roman"/>
          <w:i/>
          <w:sz w:val="24"/>
          <w:szCs w:val="24"/>
        </w:rPr>
        <w:t xml:space="preserve">or pERK1/2 </w:t>
      </w:r>
      <w:r w:rsidRPr="00EF2087">
        <w:rPr>
          <w:rFonts w:ascii="Times New Roman" w:hAnsi="Times New Roman" w:cs="Times New Roman"/>
          <w:i/>
          <w:sz w:val="24"/>
          <w:szCs w:val="24"/>
        </w:rPr>
        <w:t>expression in 0 h slice</w:t>
      </w:r>
      <w:r w:rsidR="001E0EF3" w:rsidRPr="00EF2087">
        <w:rPr>
          <w:rFonts w:ascii="Times New Roman" w:hAnsi="Times New Roman" w:cs="Times New Roman"/>
          <w:i/>
          <w:sz w:val="24"/>
          <w:szCs w:val="24"/>
        </w:rPr>
        <w:t>s</w:t>
      </w:r>
      <w:r w:rsidRPr="00EF2087">
        <w:rPr>
          <w:rFonts w:ascii="Times New Roman" w:hAnsi="Times New Roman" w:cs="Times New Roman"/>
          <w:i/>
          <w:sz w:val="24"/>
          <w:szCs w:val="24"/>
        </w:rPr>
        <w:t>, or slices treated with DMSO or titrated amounts of dactolisib (</w:t>
      </w:r>
      <w:r w:rsidR="00667AD3" w:rsidRPr="00EF2087">
        <w:rPr>
          <w:rFonts w:ascii="Times New Roman" w:hAnsi="Times New Roman" w:cs="Times New Roman"/>
          <w:i/>
          <w:sz w:val="24"/>
          <w:szCs w:val="24"/>
        </w:rPr>
        <w:t xml:space="preserve">dact, </w:t>
      </w:r>
      <w:r w:rsidRPr="00EF2087">
        <w:rPr>
          <w:rFonts w:ascii="Times New Roman" w:hAnsi="Times New Roman" w:cs="Times New Roman"/>
          <w:i/>
          <w:sz w:val="24"/>
          <w:szCs w:val="24"/>
        </w:rPr>
        <w:t>top row) or selumetinib (</w:t>
      </w:r>
      <w:r w:rsidR="00667AD3" w:rsidRPr="00EF2087">
        <w:rPr>
          <w:rFonts w:ascii="Times New Roman" w:hAnsi="Times New Roman" w:cs="Times New Roman"/>
          <w:i/>
          <w:sz w:val="24"/>
          <w:szCs w:val="24"/>
        </w:rPr>
        <w:t xml:space="preserve">sel, </w:t>
      </w:r>
      <w:r w:rsidRPr="00EF2087">
        <w:rPr>
          <w:rFonts w:ascii="Times New Roman" w:hAnsi="Times New Roman" w:cs="Times New Roman"/>
          <w:i/>
          <w:sz w:val="24"/>
          <w:szCs w:val="24"/>
        </w:rPr>
        <w:t>bottom row). Black square box</w:t>
      </w:r>
      <w:r w:rsidR="001E0EF3" w:rsidRPr="00EF2087">
        <w:rPr>
          <w:rFonts w:ascii="Times New Roman" w:hAnsi="Times New Roman" w:cs="Times New Roman"/>
          <w:i/>
          <w:sz w:val="24"/>
          <w:szCs w:val="24"/>
        </w:rPr>
        <w:t>es</w:t>
      </w:r>
      <w:r w:rsidRPr="00EF2087">
        <w:rPr>
          <w:rFonts w:ascii="Times New Roman" w:hAnsi="Times New Roman" w:cs="Times New Roman"/>
          <w:i/>
          <w:sz w:val="24"/>
          <w:szCs w:val="24"/>
        </w:rPr>
        <w:t xml:space="preserve"> indicate area</w:t>
      </w:r>
      <w:r w:rsidR="001E0EF3" w:rsidRPr="00EF2087">
        <w:rPr>
          <w:rFonts w:ascii="Times New Roman" w:hAnsi="Times New Roman" w:cs="Times New Roman"/>
          <w:i/>
          <w:sz w:val="24"/>
          <w:szCs w:val="24"/>
        </w:rPr>
        <w:t>s</w:t>
      </w:r>
      <w:r w:rsidRPr="00EF2087">
        <w:rPr>
          <w:rFonts w:ascii="Times New Roman" w:hAnsi="Times New Roman" w:cs="Times New Roman"/>
          <w:i/>
          <w:sz w:val="24"/>
          <w:szCs w:val="24"/>
        </w:rPr>
        <w:t xml:space="preserve"> shown in higher magnification. Scale bar 1 mm </w:t>
      </w:r>
      <w:r w:rsidR="001E0EF3" w:rsidRPr="00EF2087">
        <w:rPr>
          <w:rFonts w:ascii="Times New Roman" w:hAnsi="Times New Roman" w:cs="Times New Roman"/>
          <w:i/>
          <w:sz w:val="24"/>
          <w:szCs w:val="24"/>
        </w:rPr>
        <w:t>or</w:t>
      </w:r>
      <w:r w:rsidRPr="00EF2087">
        <w:rPr>
          <w:rFonts w:ascii="Times New Roman" w:hAnsi="Times New Roman" w:cs="Times New Roman"/>
          <w:i/>
          <w:sz w:val="24"/>
          <w:szCs w:val="24"/>
        </w:rPr>
        <w:t xml:space="preserve"> 50 µm for low </w:t>
      </w:r>
      <w:r w:rsidR="001E0EF3" w:rsidRPr="00EF2087">
        <w:rPr>
          <w:rFonts w:ascii="Times New Roman" w:hAnsi="Times New Roman" w:cs="Times New Roman"/>
          <w:i/>
          <w:sz w:val="24"/>
          <w:szCs w:val="24"/>
        </w:rPr>
        <w:t>or</w:t>
      </w:r>
      <w:r w:rsidRPr="00EF2087">
        <w:rPr>
          <w:rFonts w:ascii="Times New Roman" w:hAnsi="Times New Roman" w:cs="Times New Roman"/>
          <w:i/>
          <w:sz w:val="24"/>
          <w:szCs w:val="24"/>
        </w:rPr>
        <w:t xml:space="preserve"> h</w:t>
      </w:r>
      <w:r w:rsidR="007A0845" w:rsidRPr="00EF2087">
        <w:rPr>
          <w:rFonts w:ascii="Times New Roman" w:hAnsi="Times New Roman" w:cs="Times New Roman"/>
          <w:i/>
          <w:sz w:val="24"/>
          <w:szCs w:val="24"/>
        </w:rPr>
        <w:t>igh magnification, respectively</w:t>
      </w:r>
      <w:r w:rsidRPr="00EF2087">
        <w:rPr>
          <w:rFonts w:ascii="Times New Roman" w:hAnsi="Times New Roman" w:cs="Times New Roman"/>
          <w:i/>
          <w:sz w:val="24"/>
          <w:szCs w:val="24"/>
        </w:rPr>
        <w:t>”.</w:t>
      </w:r>
    </w:p>
    <w:p w14:paraId="2F2FE1D7" w14:textId="13F83534" w:rsidR="009C7E24" w:rsidRPr="00EF2087" w:rsidRDefault="00A6358F" w:rsidP="009C7E24">
      <w:pPr>
        <w:shd w:val="clear" w:color="auto" w:fill="FFFFFF"/>
        <w:spacing w:after="0" w:line="240" w:lineRule="auto"/>
        <w:jc w:val="both"/>
        <w:rPr>
          <w:rFonts w:ascii="Times New Roman" w:eastAsia="Times New Roman" w:hAnsi="Times New Roman" w:cs="Times New Roman"/>
          <w:i/>
          <w:sz w:val="24"/>
          <w:szCs w:val="24"/>
        </w:rPr>
      </w:pPr>
      <w:r w:rsidRPr="00EF2087">
        <w:rPr>
          <w:rFonts w:ascii="Times New Roman" w:eastAsia="Times New Roman" w:hAnsi="Times New Roman" w:cs="Times New Roman"/>
          <w:i/>
          <w:sz w:val="24"/>
          <w:szCs w:val="24"/>
        </w:rPr>
        <w:t>----------------------------------------------------------------------------------------------------------------------------</w:t>
      </w:r>
    </w:p>
    <w:p w14:paraId="704965E5" w14:textId="27AE1222" w:rsidR="00816B8F" w:rsidRPr="00EF2087" w:rsidRDefault="00816B8F" w:rsidP="00816B8F">
      <w:pPr>
        <w:shd w:val="clear" w:color="auto" w:fill="FFFFFF"/>
        <w:spacing w:after="0" w:line="240" w:lineRule="auto"/>
        <w:rPr>
          <w:rFonts w:ascii="Times New Roman" w:eastAsia="Times New Roman" w:hAnsi="Times New Roman" w:cs="Times New Roman"/>
          <w:sz w:val="24"/>
          <w:szCs w:val="24"/>
        </w:rPr>
      </w:pPr>
    </w:p>
    <w:p w14:paraId="4199D311" w14:textId="77777777" w:rsidR="0068585E" w:rsidRPr="00EF2087" w:rsidRDefault="0068585E" w:rsidP="00137E15">
      <w:pPr>
        <w:jc w:val="both"/>
        <w:outlineLvl w:val="0"/>
        <w:rPr>
          <w:rFonts w:ascii="Times New Roman" w:eastAsia="Times New Roman" w:hAnsi="Times New Roman" w:cs="Times New Roman"/>
          <w:b/>
          <w:color w:val="000000" w:themeColor="text1"/>
          <w:sz w:val="24"/>
          <w:szCs w:val="24"/>
          <w:lang w:eastAsia="en-GB"/>
        </w:rPr>
      </w:pPr>
    </w:p>
    <w:p w14:paraId="38B8DB57" w14:textId="7FE855CE" w:rsidR="00565AF2" w:rsidRPr="00EF2087" w:rsidRDefault="00565AF2" w:rsidP="00137E15">
      <w:pPr>
        <w:jc w:val="both"/>
        <w:outlineLvl w:val="0"/>
        <w:rPr>
          <w:rFonts w:ascii="Times New Roman" w:eastAsia="Times New Roman" w:hAnsi="Times New Roman" w:cs="Times New Roman"/>
          <w:b/>
          <w:color w:val="000000" w:themeColor="text1"/>
          <w:sz w:val="24"/>
          <w:szCs w:val="24"/>
          <w:lang w:eastAsia="en-GB"/>
        </w:rPr>
      </w:pPr>
      <w:r w:rsidRPr="00EF2087">
        <w:rPr>
          <w:rFonts w:ascii="Times New Roman" w:eastAsia="Times New Roman" w:hAnsi="Times New Roman" w:cs="Times New Roman"/>
          <w:b/>
          <w:color w:val="000000" w:themeColor="text1"/>
          <w:sz w:val="24"/>
          <w:szCs w:val="24"/>
          <w:lang w:eastAsia="en-GB"/>
        </w:rPr>
        <w:t>A</w:t>
      </w:r>
      <w:r w:rsidR="0068585E" w:rsidRPr="00EF2087">
        <w:rPr>
          <w:rFonts w:ascii="Times New Roman" w:eastAsia="Times New Roman" w:hAnsi="Times New Roman" w:cs="Times New Roman"/>
          <w:b/>
          <w:color w:val="000000" w:themeColor="text1"/>
          <w:sz w:val="24"/>
          <w:szCs w:val="24"/>
          <w:lang w:eastAsia="en-GB"/>
        </w:rPr>
        <w:t xml:space="preserve">DDITIONAL CHANGES MADE IN THE REVISED </w:t>
      </w:r>
      <w:r w:rsidR="00E2183F" w:rsidRPr="00EF2087">
        <w:rPr>
          <w:rFonts w:ascii="Times New Roman" w:eastAsia="Times New Roman" w:hAnsi="Times New Roman" w:cs="Times New Roman"/>
          <w:b/>
          <w:color w:val="000000" w:themeColor="text1"/>
          <w:sz w:val="24"/>
          <w:szCs w:val="24"/>
          <w:lang w:eastAsia="en-GB"/>
        </w:rPr>
        <w:t>M</w:t>
      </w:r>
      <w:r w:rsidR="0068585E" w:rsidRPr="00EF2087">
        <w:rPr>
          <w:rFonts w:ascii="Times New Roman" w:eastAsia="Times New Roman" w:hAnsi="Times New Roman" w:cs="Times New Roman"/>
          <w:b/>
          <w:color w:val="000000" w:themeColor="text1"/>
          <w:sz w:val="24"/>
          <w:szCs w:val="24"/>
          <w:lang w:eastAsia="en-GB"/>
        </w:rPr>
        <w:t>ANUSCRIPT</w:t>
      </w:r>
      <w:r w:rsidRPr="00EF2087">
        <w:rPr>
          <w:rFonts w:ascii="Times New Roman" w:eastAsia="Times New Roman" w:hAnsi="Times New Roman" w:cs="Times New Roman"/>
          <w:b/>
          <w:color w:val="000000" w:themeColor="text1"/>
          <w:sz w:val="24"/>
          <w:szCs w:val="24"/>
          <w:lang w:eastAsia="en-GB"/>
        </w:rPr>
        <w:t>:</w:t>
      </w:r>
    </w:p>
    <w:p w14:paraId="067A9E17" w14:textId="5C69D43D" w:rsidR="00021DC0" w:rsidRPr="00EF2087" w:rsidRDefault="00D87928" w:rsidP="00F337AE">
      <w:pPr>
        <w:pStyle w:val="ListParagraph"/>
        <w:numPr>
          <w:ilvl w:val="0"/>
          <w:numId w:val="9"/>
        </w:numPr>
        <w:jc w:val="both"/>
        <w:rPr>
          <w:rFonts w:ascii="Times New Roman" w:eastAsia="Times New Roman" w:hAnsi="Times New Roman" w:cs="Times New Roman"/>
          <w:color w:val="000000" w:themeColor="text1"/>
          <w:sz w:val="24"/>
          <w:szCs w:val="24"/>
          <w:lang w:eastAsia="en-GB"/>
        </w:rPr>
      </w:pPr>
      <w:r w:rsidRPr="00EF2087">
        <w:rPr>
          <w:rFonts w:ascii="Times New Roman" w:eastAsia="Times New Roman" w:hAnsi="Times New Roman" w:cs="Times New Roman"/>
          <w:color w:val="000000" w:themeColor="text1"/>
          <w:sz w:val="24"/>
          <w:szCs w:val="24"/>
          <w:lang w:eastAsia="en-GB"/>
        </w:rPr>
        <w:t>The f</w:t>
      </w:r>
      <w:r w:rsidR="00021DC0" w:rsidRPr="00EF2087">
        <w:rPr>
          <w:rFonts w:ascii="Times New Roman" w:eastAsia="Times New Roman" w:hAnsi="Times New Roman" w:cs="Times New Roman"/>
          <w:color w:val="000000" w:themeColor="text1"/>
          <w:sz w:val="24"/>
          <w:szCs w:val="24"/>
          <w:lang w:eastAsia="en-GB"/>
        </w:rPr>
        <w:t xml:space="preserve">ollowing changes were made in the </w:t>
      </w:r>
      <w:r w:rsidR="00565AF2" w:rsidRPr="00EF2087">
        <w:rPr>
          <w:rFonts w:ascii="Times New Roman" w:eastAsia="Times New Roman" w:hAnsi="Times New Roman" w:cs="Times New Roman"/>
          <w:b/>
          <w:color w:val="000000" w:themeColor="text1"/>
          <w:sz w:val="24"/>
          <w:szCs w:val="24"/>
          <w:lang w:eastAsia="en-GB"/>
        </w:rPr>
        <w:t>Abstract</w:t>
      </w:r>
      <w:r w:rsidR="00565AF2" w:rsidRPr="00EF2087">
        <w:rPr>
          <w:rFonts w:ascii="Times New Roman" w:eastAsia="Times New Roman" w:hAnsi="Times New Roman" w:cs="Times New Roman"/>
          <w:color w:val="000000" w:themeColor="text1"/>
          <w:sz w:val="24"/>
          <w:szCs w:val="24"/>
          <w:lang w:eastAsia="en-GB"/>
        </w:rPr>
        <w:t xml:space="preserve"> on </w:t>
      </w:r>
      <w:r w:rsidR="00565AF2" w:rsidRPr="00EF2087">
        <w:rPr>
          <w:rFonts w:ascii="Times New Roman" w:eastAsia="Times New Roman" w:hAnsi="Times New Roman" w:cs="Times New Roman"/>
          <w:b/>
          <w:color w:val="000000" w:themeColor="text1"/>
          <w:sz w:val="24"/>
          <w:szCs w:val="24"/>
          <w:lang w:eastAsia="en-GB"/>
        </w:rPr>
        <w:t>page 1</w:t>
      </w:r>
      <w:r w:rsidR="00565AF2" w:rsidRPr="00EF2087">
        <w:rPr>
          <w:rFonts w:ascii="Times New Roman" w:eastAsia="Times New Roman" w:hAnsi="Times New Roman" w:cs="Times New Roman"/>
          <w:color w:val="000000" w:themeColor="text1"/>
          <w:sz w:val="24"/>
          <w:szCs w:val="24"/>
          <w:lang w:eastAsia="en-GB"/>
        </w:rPr>
        <w:t xml:space="preserve">:  </w:t>
      </w:r>
    </w:p>
    <w:p w14:paraId="52677B1D" w14:textId="7FE76C06" w:rsidR="00021DC0" w:rsidRPr="00EF2087" w:rsidRDefault="00021DC0" w:rsidP="007B7F2B">
      <w:pPr>
        <w:pStyle w:val="ListParagraph"/>
        <w:numPr>
          <w:ilvl w:val="1"/>
          <w:numId w:val="9"/>
        </w:numPr>
        <w:jc w:val="both"/>
        <w:rPr>
          <w:rFonts w:ascii="Times New Roman" w:hAnsi="Times New Roman" w:cs="Times New Roman"/>
          <w:sz w:val="24"/>
          <w:szCs w:val="24"/>
        </w:rPr>
      </w:pPr>
      <w:r w:rsidRPr="00EF2087">
        <w:rPr>
          <w:rFonts w:ascii="Times New Roman" w:eastAsia="Times New Roman" w:hAnsi="Times New Roman" w:cs="Times New Roman"/>
          <w:color w:val="000000" w:themeColor="text1"/>
          <w:sz w:val="24"/>
          <w:szCs w:val="24"/>
          <w:lang w:eastAsia="en-GB"/>
        </w:rPr>
        <w:t xml:space="preserve">Added “rotating” in the following sentence: </w:t>
      </w:r>
      <w:r w:rsidR="00565AF2" w:rsidRPr="00EF2087">
        <w:rPr>
          <w:rFonts w:ascii="Times New Roman" w:eastAsia="Times New Roman" w:hAnsi="Times New Roman" w:cs="Times New Roman"/>
          <w:color w:val="000000" w:themeColor="text1"/>
          <w:sz w:val="24"/>
          <w:szCs w:val="24"/>
          <w:lang w:eastAsia="en-GB"/>
        </w:rPr>
        <w:t>“</w:t>
      </w:r>
      <w:r w:rsidR="00565AF2" w:rsidRPr="00EF2087">
        <w:rPr>
          <w:rFonts w:ascii="Times New Roman" w:hAnsi="Times New Roman" w:cs="Times New Roman"/>
          <w:sz w:val="24"/>
          <w:szCs w:val="24"/>
        </w:rPr>
        <w:t xml:space="preserve">Our previous work showed that the use of </w:t>
      </w:r>
      <w:r w:rsidR="00565AF2" w:rsidRPr="00EF2087">
        <w:rPr>
          <w:rFonts w:ascii="Times New Roman" w:hAnsi="Times New Roman" w:cs="Times New Roman"/>
          <w:b/>
          <w:sz w:val="24"/>
          <w:szCs w:val="24"/>
        </w:rPr>
        <w:t>rotating</w:t>
      </w:r>
      <w:r w:rsidR="00565AF2" w:rsidRPr="00EF2087">
        <w:rPr>
          <w:rFonts w:ascii="Times New Roman" w:hAnsi="Times New Roman" w:cs="Times New Roman"/>
          <w:sz w:val="24"/>
          <w:szCs w:val="24"/>
        </w:rPr>
        <w:t xml:space="preserve"> incubation units improves the….”</w:t>
      </w:r>
      <w:r w:rsidRPr="00EF2087">
        <w:rPr>
          <w:rFonts w:ascii="Times New Roman" w:hAnsi="Times New Roman" w:cs="Times New Roman"/>
          <w:sz w:val="24"/>
          <w:szCs w:val="24"/>
        </w:rPr>
        <w:t xml:space="preserve">.  </w:t>
      </w:r>
    </w:p>
    <w:p w14:paraId="30B217C0" w14:textId="66EAEA10" w:rsidR="00565AF2" w:rsidRPr="00EF2087" w:rsidRDefault="00021DC0" w:rsidP="007B7F2B">
      <w:pPr>
        <w:pStyle w:val="ListParagraph"/>
        <w:numPr>
          <w:ilvl w:val="1"/>
          <w:numId w:val="9"/>
        </w:numPr>
        <w:jc w:val="both"/>
        <w:rPr>
          <w:rFonts w:ascii="Times New Roman" w:hAnsi="Times New Roman" w:cs="Times New Roman"/>
          <w:sz w:val="24"/>
          <w:szCs w:val="24"/>
        </w:rPr>
      </w:pPr>
      <w:r w:rsidRPr="00EF2087">
        <w:rPr>
          <w:rFonts w:ascii="Times New Roman" w:hAnsi="Times New Roman" w:cs="Times New Roman"/>
          <w:sz w:val="24"/>
          <w:szCs w:val="24"/>
        </w:rPr>
        <w:t>replaced ‘useful with ‘valuable’</w:t>
      </w:r>
    </w:p>
    <w:p w14:paraId="57595779" w14:textId="2D7F400A" w:rsidR="00F337AE" w:rsidRPr="00EF2087" w:rsidRDefault="00A6358F" w:rsidP="00BB6C1E">
      <w:pPr>
        <w:pStyle w:val="ListParagraph"/>
        <w:numPr>
          <w:ilvl w:val="0"/>
          <w:numId w:val="9"/>
        </w:numPr>
        <w:jc w:val="both"/>
        <w:rPr>
          <w:rFonts w:ascii="Times New Roman" w:hAnsi="Times New Roman" w:cs="Times New Roman"/>
          <w:sz w:val="24"/>
          <w:szCs w:val="24"/>
        </w:rPr>
      </w:pPr>
      <w:r w:rsidRPr="00EF2087">
        <w:rPr>
          <w:rFonts w:ascii="Times New Roman" w:hAnsi="Times New Roman" w:cs="Times New Roman"/>
          <w:sz w:val="24"/>
          <w:szCs w:val="24"/>
        </w:rPr>
        <w:t xml:space="preserve">Modified the following sentences in </w:t>
      </w:r>
      <w:r w:rsidR="00F337AE" w:rsidRPr="00EF2087">
        <w:rPr>
          <w:rFonts w:ascii="Times New Roman" w:hAnsi="Times New Roman" w:cs="Times New Roman"/>
          <w:sz w:val="24"/>
          <w:szCs w:val="24"/>
        </w:rPr>
        <w:t xml:space="preserve">the </w:t>
      </w:r>
      <w:r w:rsidR="00F337AE" w:rsidRPr="00EF2087">
        <w:rPr>
          <w:rFonts w:ascii="Times New Roman" w:hAnsi="Times New Roman" w:cs="Times New Roman"/>
          <w:b/>
          <w:sz w:val="24"/>
          <w:szCs w:val="24"/>
        </w:rPr>
        <w:t>6</w:t>
      </w:r>
      <w:r w:rsidR="00F337AE" w:rsidRPr="00EF2087">
        <w:rPr>
          <w:rFonts w:ascii="Times New Roman" w:hAnsi="Times New Roman" w:cs="Times New Roman"/>
          <w:b/>
          <w:sz w:val="24"/>
          <w:szCs w:val="24"/>
          <w:vertAlign w:val="superscript"/>
        </w:rPr>
        <w:t>th</w:t>
      </w:r>
      <w:r w:rsidR="00F337AE" w:rsidRPr="00EF2087">
        <w:rPr>
          <w:rFonts w:ascii="Times New Roman" w:hAnsi="Times New Roman" w:cs="Times New Roman"/>
          <w:b/>
          <w:sz w:val="24"/>
          <w:szCs w:val="24"/>
        </w:rPr>
        <w:t xml:space="preserve"> paragraph</w:t>
      </w:r>
      <w:r w:rsidR="00F337AE" w:rsidRPr="00EF2087">
        <w:rPr>
          <w:rFonts w:ascii="Times New Roman" w:hAnsi="Times New Roman" w:cs="Times New Roman"/>
          <w:sz w:val="24"/>
          <w:szCs w:val="24"/>
        </w:rPr>
        <w:t xml:space="preserve"> of the </w:t>
      </w:r>
      <w:r w:rsidR="00F337AE" w:rsidRPr="00EF2087">
        <w:rPr>
          <w:rFonts w:ascii="Times New Roman" w:hAnsi="Times New Roman" w:cs="Times New Roman"/>
          <w:b/>
          <w:sz w:val="24"/>
          <w:szCs w:val="24"/>
        </w:rPr>
        <w:t>Introduction</w:t>
      </w:r>
      <w:r w:rsidR="00F337AE" w:rsidRPr="00EF2087">
        <w:rPr>
          <w:rFonts w:ascii="Times New Roman" w:hAnsi="Times New Roman" w:cs="Times New Roman"/>
          <w:sz w:val="24"/>
          <w:szCs w:val="24"/>
        </w:rPr>
        <w:t xml:space="preserve"> on </w:t>
      </w:r>
      <w:r w:rsidR="00F337AE" w:rsidRPr="00EF2087">
        <w:rPr>
          <w:rFonts w:ascii="Times New Roman" w:hAnsi="Times New Roman" w:cs="Times New Roman"/>
          <w:b/>
          <w:sz w:val="24"/>
          <w:szCs w:val="24"/>
        </w:rPr>
        <w:t>page 3</w:t>
      </w:r>
      <w:r w:rsidR="00F337AE" w:rsidRPr="00EF2087">
        <w:rPr>
          <w:rFonts w:ascii="Times New Roman" w:hAnsi="Times New Roman" w:cs="Times New Roman"/>
          <w:sz w:val="24"/>
          <w:szCs w:val="24"/>
        </w:rPr>
        <w:t xml:space="preserve">: </w:t>
      </w:r>
      <w:r w:rsidRPr="00EF2087">
        <w:rPr>
          <w:rFonts w:ascii="Times New Roman" w:hAnsi="Times New Roman" w:cs="Times New Roman"/>
          <w:sz w:val="24"/>
          <w:szCs w:val="24"/>
        </w:rPr>
        <w:t>“</w:t>
      </w:r>
      <w:r w:rsidR="00F337AE" w:rsidRPr="00EF2087">
        <w:rPr>
          <w:rFonts w:ascii="Times New Roman" w:hAnsi="Times New Roman" w:cs="Times New Roman"/>
          <w:sz w:val="24"/>
          <w:szCs w:val="24"/>
        </w:rPr>
        <w:t xml:space="preserve">Furthermore, immunohistochemistry (IHC) analyses on cultured slices revealed intra-slice viability gradients, </w:t>
      </w:r>
      <w:r w:rsidR="00F337AE" w:rsidRPr="00EF2087">
        <w:rPr>
          <w:rFonts w:ascii="Times New Roman" w:hAnsi="Times New Roman" w:cs="Times New Roman"/>
          <w:strike/>
          <w:sz w:val="24"/>
          <w:szCs w:val="24"/>
        </w:rPr>
        <w:t>evidenced as viability gradients</w:t>
      </w:r>
      <w:r w:rsidR="00F337AE" w:rsidRPr="00EF2087">
        <w:rPr>
          <w:rFonts w:ascii="Times New Roman" w:hAnsi="Times New Roman" w:cs="Times New Roman"/>
          <w:sz w:val="24"/>
          <w:szCs w:val="24"/>
        </w:rPr>
        <w:t xml:space="preserve"> detected as necrosis gradients in slices derived from murine non-small cell lung cancer (NSCLC),  </w:t>
      </w:r>
      <w:r w:rsidR="00F337AE" w:rsidRPr="00EF2087">
        <w:rPr>
          <w:rFonts w:ascii="Times New Roman" w:hAnsi="Times New Roman" w:cs="Times New Roman"/>
          <w:strike/>
          <w:sz w:val="24"/>
          <w:szCs w:val="24"/>
        </w:rPr>
        <w:t>and</w:t>
      </w:r>
      <w:r w:rsidR="00F337AE" w:rsidRPr="00EF2087">
        <w:rPr>
          <w:rFonts w:ascii="Times New Roman" w:hAnsi="Times New Roman" w:cs="Times New Roman"/>
          <w:sz w:val="24"/>
          <w:szCs w:val="24"/>
        </w:rPr>
        <w:t xml:space="preserve"> estrogen receptor (ER), HIF1α and γH2AX gradients in breast cancer slices, or androgen receptor (AR) expression gradients in prostate cancer slices</w:t>
      </w:r>
      <w:r w:rsidR="00F337AE" w:rsidRPr="00EF2087">
        <w:rPr>
          <w:rFonts w:ascii="Times New Roman" w:hAnsi="Times New Roman" w:cs="Times New Roman"/>
          <w:strike/>
          <w:sz w:val="24"/>
          <w:szCs w:val="24"/>
        </w:rPr>
        <w:t>,</w:t>
      </w:r>
      <w:r w:rsidR="00F337AE" w:rsidRPr="00EF2087">
        <w:rPr>
          <w:rFonts w:ascii="Times New Roman" w:hAnsi="Times New Roman" w:cs="Times New Roman"/>
          <w:sz w:val="24"/>
          <w:szCs w:val="24"/>
        </w:rPr>
        <w:t xml:space="preserve"> </w:t>
      </w:r>
      <w:r w:rsidR="00F337AE" w:rsidRPr="00EF2087">
        <w:rPr>
          <w:rFonts w:ascii="Times New Roman" w:hAnsi="Times New Roman" w:cs="Times New Roman"/>
          <w:strike/>
          <w:sz w:val="24"/>
          <w:szCs w:val="24"/>
        </w:rPr>
        <w:t>or oxygenation gradients measured by HIF1α in breast cancer slices</w:t>
      </w:r>
      <w:r w:rsidR="00F337AE" w:rsidRPr="00EF2087">
        <w:rPr>
          <w:rFonts w:ascii="Times New Roman" w:hAnsi="Times New Roman" w:cs="Times New Roman"/>
          <w:strike/>
          <w:sz w:val="24"/>
          <w:szCs w:val="24"/>
          <w:vertAlign w:val="superscript"/>
        </w:rPr>
        <w:t xml:space="preserve"> </w:t>
      </w:r>
      <w:r w:rsidR="00F337AE" w:rsidRPr="00EF2087">
        <w:rPr>
          <w:rFonts w:ascii="Times New Roman" w:hAnsi="Times New Roman" w:cs="Times New Roman"/>
          <w:sz w:val="24"/>
          <w:szCs w:val="24"/>
          <w:vertAlign w:val="superscript"/>
        </w:rPr>
        <w:t>25</w:t>
      </w:r>
      <w:r w:rsidRPr="00EF2087">
        <w:rPr>
          <w:rFonts w:ascii="Times New Roman" w:hAnsi="Times New Roman" w:cs="Times New Roman"/>
          <w:sz w:val="24"/>
          <w:szCs w:val="24"/>
          <w:vertAlign w:val="superscript"/>
        </w:rPr>
        <w:t>”</w:t>
      </w:r>
      <w:r w:rsidR="00F337AE" w:rsidRPr="00EF2087">
        <w:rPr>
          <w:rFonts w:ascii="Times New Roman" w:hAnsi="Times New Roman" w:cs="Times New Roman"/>
          <w:sz w:val="24"/>
          <w:szCs w:val="24"/>
        </w:rPr>
        <w:t>.</w:t>
      </w:r>
    </w:p>
    <w:p w14:paraId="1C6F8662" w14:textId="0CF129B9" w:rsidR="00565AF2" w:rsidRPr="00EF2087" w:rsidRDefault="00565AF2" w:rsidP="00F337AE">
      <w:pPr>
        <w:pStyle w:val="ListParagraph"/>
        <w:numPr>
          <w:ilvl w:val="0"/>
          <w:numId w:val="9"/>
        </w:numPr>
        <w:jc w:val="both"/>
        <w:rPr>
          <w:rFonts w:ascii="Times New Roman" w:hAnsi="Times New Roman" w:cs="Times New Roman"/>
          <w:sz w:val="24"/>
          <w:szCs w:val="24"/>
        </w:rPr>
      </w:pPr>
      <w:r w:rsidRPr="00EF2087">
        <w:rPr>
          <w:rFonts w:ascii="Times New Roman" w:hAnsi="Times New Roman" w:cs="Times New Roman"/>
          <w:sz w:val="24"/>
          <w:szCs w:val="24"/>
        </w:rPr>
        <w:t xml:space="preserve">In the </w:t>
      </w:r>
      <w:r w:rsidRPr="00EF2087">
        <w:rPr>
          <w:rFonts w:ascii="Times New Roman" w:hAnsi="Times New Roman" w:cs="Times New Roman"/>
          <w:b/>
          <w:sz w:val="24"/>
          <w:szCs w:val="24"/>
        </w:rPr>
        <w:t>6</w:t>
      </w:r>
      <w:r w:rsidRPr="00EF2087">
        <w:rPr>
          <w:rFonts w:ascii="Times New Roman" w:hAnsi="Times New Roman" w:cs="Times New Roman"/>
          <w:b/>
          <w:sz w:val="24"/>
          <w:szCs w:val="24"/>
          <w:vertAlign w:val="superscript"/>
        </w:rPr>
        <w:t>th</w:t>
      </w:r>
      <w:r w:rsidRPr="00EF2087">
        <w:rPr>
          <w:rFonts w:ascii="Times New Roman" w:hAnsi="Times New Roman" w:cs="Times New Roman"/>
          <w:b/>
          <w:sz w:val="24"/>
          <w:szCs w:val="24"/>
        </w:rPr>
        <w:t xml:space="preserve"> paragraph</w:t>
      </w:r>
      <w:r w:rsidRPr="00EF2087">
        <w:rPr>
          <w:rFonts w:ascii="Times New Roman" w:hAnsi="Times New Roman" w:cs="Times New Roman"/>
          <w:sz w:val="24"/>
          <w:szCs w:val="24"/>
        </w:rPr>
        <w:t xml:space="preserve"> of the </w:t>
      </w:r>
      <w:r w:rsidRPr="00EF2087">
        <w:rPr>
          <w:rFonts w:ascii="Times New Roman" w:hAnsi="Times New Roman" w:cs="Times New Roman"/>
          <w:b/>
          <w:sz w:val="24"/>
          <w:szCs w:val="24"/>
        </w:rPr>
        <w:t>Introduction</w:t>
      </w:r>
      <w:r w:rsidRPr="00EF2087">
        <w:rPr>
          <w:rFonts w:ascii="Times New Roman" w:hAnsi="Times New Roman" w:cs="Times New Roman"/>
          <w:sz w:val="24"/>
          <w:szCs w:val="24"/>
        </w:rPr>
        <w:t xml:space="preserve"> on </w:t>
      </w:r>
      <w:r w:rsidRPr="00EF2087">
        <w:rPr>
          <w:rFonts w:ascii="Times New Roman" w:hAnsi="Times New Roman" w:cs="Times New Roman"/>
          <w:b/>
          <w:sz w:val="24"/>
          <w:szCs w:val="24"/>
        </w:rPr>
        <w:t>page 3</w:t>
      </w:r>
      <w:r w:rsidRPr="00EF2087">
        <w:rPr>
          <w:rFonts w:ascii="Times New Roman" w:hAnsi="Times New Roman" w:cs="Times New Roman"/>
          <w:sz w:val="24"/>
          <w:szCs w:val="24"/>
        </w:rPr>
        <w:t xml:space="preserve">, replaced “air-exposed” with “top” in the following sentence: “Particularly the </w:t>
      </w:r>
      <w:r w:rsidRPr="00EF2087">
        <w:rPr>
          <w:rFonts w:ascii="Times New Roman" w:hAnsi="Times New Roman" w:cs="Times New Roman"/>
          <w:strike/>
          <w:sz w:val="24"/>
          <w:szCs w:val="24"/>
        </w:rPr>
        <w:t>air-exposed</w:t>
      </w:r>
      <w:r w:rsidRPr="00EF2087">
        <w:rPr>
          <w:rFonts w:ascii="Times New Roman" w:hAnsi="Times New Roman" w:cs="Times New Roman"/>
          <w:sz w:val="24"/>
          <w:szCs w:val="24"/>
        </w:rPr>
        <w:t xml:space="preserve"> </w:t>
      </w:r>
      <w:r w:rsidR="00EB1539" w:rsidRPr="00EF2087">
        <w:rPr>
          <w:rFonts w:ascii="Times New Roman" w:hAnsi="Times New Roman" w:cs="Times New Roman"/>
          <w:sz w:val="24"/>
          <w:szCs w:val="24"/>
        </w:rPr>
        <w:t>top side remained most viable….</w:t>
      </w:r>
      <w:r w:rsidRPr="00EF2087">
        <w:rPr>
          <w:rFonts w:ascii="Times New Roman" w:hAnsi="Times New Roman" w:cs="Times New Roman"/>
          <w:sz w:val="24"/>
          <w:szCs w:val="24"/>
        </w:rPr>
        <w:t>.</w:t>
      </w:r>
      <w:r w:rsidR="00EB1539" w:rsidRPr="00EF2087">
        <w:rPr>
          <w:rFonts w:ascii="Times New Roman" w:hAnsi="Times New Roman" w:cs="Times New Roman"/>
          <w:sz w:val="24"/>
          <w:szCs w:val="24"/>
        </w:rPr>
        <w:t>”</w:t>
      </w:r>
      <w:r w:rsidRPr="00EF2087">
        <w:rPr>
          <w:rFonts w:ascii="Times New Roman" w:hAnsi="Times New Roman" w:cs="Times New Roman"/>
          <w:sz w:val="24"/>
          <w:szCs w:val="24"/>
        </w:rPr>
        <w:t xml:space="preserve"> </w:t>
      </w:r>
    </w:p>
    <w:p w14:paraId="1F58DE66" w14:textId="77011AA3" w:rsidR="00565AF2" w:rsidRPr="00EF2087" w:rsidRDefault="00565AF2" w:rsidP="00F337AE">
      <w:pPr>
        <w:pStyle w:val="ListParagraph"/>
        <w:numPr>
          <w:ilvl w:val="0"/>
          <w:numId w:val="9"/>
        </w:numPr>
        <w:jc w:val="both"/>
        <w:rPr>
          <w:rFonts w:ascii="Times New Roman" w:hAnsi="Times New Roman" w:cs="Times New Roman"/>
          <w:sz w:val="24"/>
          <w:szCs w:val="24"/>
        </w:rPr>
      </w:pPr>
      <w:r w:rsidRPr="00EF2087">
        <w:rPr>
          <w:rFonts w:ascii="Times New Roman" w:hAnsi="Times New Roman" w:cs="Times New Roman"/>
          <w:sz w:val="24"/>
          <w:szCs w:val="24"/>
        </w:rPr>
        <w:t xml:space="preserve">Added </w:t>
      </w:r>
      <w:r w:rsidR="00014D42" w:rsidRPr="00EF2087">
        <w:rPr>
          <w:rFonts w:ascii="Times New Roman" w:hAnsi="Times New Roman" w:cs="Times New Roman"/>
          <w:sz w:val="24"/>
          <w:szCs w:val="24"/>
        </w:rPr>
        <w:t>hyper</w:t>
      </w:r>
      <w:r w:rsidRPr="00EF2087">
        <w:rPr>
          <w:rFonts w:ascii="Times New Roman" w:hAnsi="Times New Roman" w:cs="Times New Roman"/>
          <w:sz w:val="24"/>
          <w:szCs w:val="24"/>
        </w:rPr>
        <w:t xml:space="preserve">link to </w:t>
      </w:r>
      <w:r w:rsidR="001E0EF3" w:rsidRPr="00EF2087">
        <w:rPr>
          <w:rFonts w:ascii="Times New Roman" w:hAnsi="Times New Roman" w:cs="Times New Roman"/>
          <w:sz w:val="24"/>
          <w:szCs w:val="24"/>
        </w:rPr>
        <w:t xml:space="preserve">the </w:t>
      </w:r>
      <w:r w:rsidR="009F7BF0" w:rsidRPr="00EF2087">
        <w:rPr>
          <w:rFonts w:ascii="Times New Roman" w:hAnsi="Times New Roman" w:cs="Times New Roman"/>
          <w:sz w:val="24"/>
          <w:szCs w:val="24"/>
        </w:rPr>
        <w:t>vibratome</w:t>
      </w:r>
      <w:r w:rsidRPr="00EF2087">
        <w:rPr>
          <w:rFonts w:ascii="Times New Roman" w:hAnsi="Times New Roman" w:cs="Times New Roman"/>
          <w:sz w:val="24"/>
          <w:szCs w:val="24"/>
        </w:rPr>
        <w:t xml:space="preserve"> manual in the protocol </w:t>
      </w:r>
      <w:r w:rsidRPr="00EF2087">
        <w:rPr>
          <w:rFonts w:ascii="Times New Roman" w:hAnsi="Times New Roman" w:cs="Times New Roman"/>
          <w:b/>
          <w:sz w:val="24"/>
          <w:szCs w:val="24"/>
        </w:rPr>
        <w:t>section 1.2</w:t>
      </w:r>
      <w:r w:rsidRPr="00EF2087">
        <w:rPr>
          <w:rFonts w:ascii="Times New Roman" w:hAnsi="Times New Roman" w:cs="Times New Roman"/>
          <w:sz w:val="24"/>
          <w:szCs w:val="24"/>
        </w:rPr>
        <w:t xml:space="preserve"> on </w:t>
      </w:r>
      <w:r w:rsidRPr="00EF2087">
        <w:rPr>
          <w:rFonts w:ascii="Times New Roman" w:hAnsi="Times New Roman" w:cs="Times New Roman"/>
          <w:b/>
          <w:sz w:val="24"/>
          <w:szCs w:val="24"/>
        </w:rPr>
        <w:t>page 4</w:t>
      </w:r>
      <w:r w:rsidRPr="00EF2087">
        <w:rPr>
          <w:rFonts w:ascii="Times New Roman" w:hAnsi="Times New Roman" w:cs="Times New Roman"/>
          <w:sz w:val="24"/>
          <w:szCs w:val="24"/>
        </w:rPr>
        <w:t>.</w:t>
      </w:r>
    </w:p>
    <w:p w14:paraId="59105044" w14:textId="603E1F59" w:rsidR="00565AF2" w:rsidRPr="00EF2087" w:rsidRDefault="00565AF2" w:rsidP="00F337AE">
      <w:pPr>
        <w:pStyle w:val="ListParagraph"/>
        <w:numPr>
          <w:ilvl w:val="0"/>
          <w:numId w:val="9"/>
        </w:numPr>
        <w:jc w:val="both"/>
        <w:rPr>
          <w:rFonts w:ascii="Times New Roman" w:hAnsi="Times New Roman" w:cs="Times New Roman"/>
          <w:b/>
          <w:sz w:val="24"/>
          <w:szCs w:val="24"/>
        </w:rPr>
      </w:pPr>
      <w:r w:rsidRPr="00EF2087">
        <w:rPr>
          <w:rFonts w:ascii="Times New Roman" w:hAnsi="Times New Roman" w:cs="Times New Roman"/>
          <w:sz w:val="24"/>
          <w:szCs w:val="24"/>
        </w:rPr>
        <w:t xml:space="preserve">Updated the slicing speed to 0.1-0.14 ms in </w:t>
      </w:r>
      <w:r w:rsidR="00A6358F" w:rsidRPr="00EF2087">
        <w:rPr>
          <w:rFonts w:ascii="Times New Roman" w:hAnsi="Times New Roman" w:cs="Times New Roman"/>
          <w:sz w:val="24"/>
          <w:szCs w:val="24"/>
        </w:rPr>
        <w:t>the p</w:t>
      </w:r>
      <w:r w:rsidRPr="00EF2087">
        <w:rPr>
          <w:rFonts w:ascii="Times New Roman" w:hAnsi="Times New Roman" w:cs="Times New Roman"/>
          <w:sz w:val="24"/>
          <w:szCs w:val="24"/>
        </w:rPr>
        <w:t xml:space="preserve">rotocol </w:t>
      </w:r>
      <w:r w:rsidR="00A6358F" w:rsidRPr="00EF2087">
        <w:rPr>
          <w:rFonts w:ascii="Times New Roman" w:hAnsi="Times New Roman" w:cs="Times New Roman"/>
          <w:b/>
          <w:sz w:val="24"/>
          <w:szCs w:val="24"/>
        </w:rPr>
        <w:t>section 3.4</w:t>
      </w:r>
      <w:r w:rsidRPr="00EF2087">
        <w:rPr>
          <w:rFonts w:ascii="Times New Roman" w:hAnsi="Times New Roman" w:cs="Times New Roman"/>
          <w:sz w:val="24"/>
          <w:szCs w:val="24"/>
        </w:rPr>
        <w:t xml:space="preserve"> on </w:t>
      </w:r>
      <w:r w:rsidR="00A6358F" w:rsidRPr="00EF2087">
        <w:rPr>
          <w:rFonts w:ascii="Times New Roman" w:hAnsi="Times New Roman" w:cs="Times New Roman"/>
          <w:b/>
          <w:sz w:val="24"/>
          <w:szCs w:val="24"/>
        </w:rPr>
        <w:t>page 6</w:t>
      </w:r>
      <w:r w:rsidRPr="00EF2087">
        <w:rPr>
          <w:rFonts w:ascii="Times New Roman" w:hAnsi="Times New Roman" w:cs="Times New Roman"/>
          <w:b/>
          <w:sz w:val="24"/>
          <w:szCs w:val="24"/>
        </w:rPr>
        <w:t>.</w:t>
      </w:r>
    </w:p>
    <w:p w14:paraId="1AEFF121" w14:textId="48208208" w:rsidR="00565AF2" w:rsidRPr="00EF2087" w:rsidRDefault="00565AF2" w:rsidP="00F337AE">
      <w:pPr>
        <w:pStyle w:val="ListParagraph"/>
        <w:numPr>
          <w:ilvl w:val="0"/>
          <w:numId w:val="9"/>
        </w:numPr>
        <w:jc w:val="both"/>
        <w:rPr>
          <w:rFonts w:ascii="Times New Roman" w:hAnsi="Times New Roman" w:cs="Times New Roman"/>
          <w:sz w:val="24"/>
          <w:szCs w:val="24"/>
        </w:rPr>
      </w:pPr>
      <w:r w:rsidRPr="00EF2087">
        <w:rPr>
          <w:rFonts w:ascii="Times New Roman" w:hAnsi="Times New Roman" w:cs="Times New Roman"/>
          <w:sz w:val="24"/>
          <w:szCs w:val="24"/>
        </w:rPr>
        <w:t xml:space="preserve">Added </w:t>
      </w:r>
      <w:r w:rsidR="001E0EF3" w:rsidRPr="00EF2087">
        <w:rPr>
          <w:rFonts w:ascii="Times New Roman" w:hAnsi="Times New Roman" w:cs="Times New Roman"/>
          <w:sz w:val="24"/>
          <w:szCs w:val="24"/>
        </w:rPr>
        <w:t xml:space="preserve">a </w:t>
      </w:r>
      <w:r w:rsidR="00014D42" w:rsidRPr="00EF2087">
        <w:rPr>
          <w:rFonts w:ascii="Times New Roman" w:hAnsi="Times New Roman" w:cs="Times New Roman"/>
          <w:sz w:val="24"/>
          <w:szCs w:val="24"/>
        </w:rPr>
        <w:t>hyper</w:t>
      </w:r>
      <w:r w:rsidR="00774F2C" w:rsidRPr="00EF2087">
        <w:rPr>
          <w:rFonts w:ascii="Times New Roman" w:hAnsi="Times New Roman" w:cs="Times New Roman"/>
          <w:sz w:val="24"/>
          <w:szCs w:val="24"/>
        </w:rPr>
        <w:t xml:space="preserve">link to </w:t>
      </w:r>
      <w:r w:rsidRPr="00EF2087">
        <w:rPr>
          <w:rFonts w:ascii="Times New Roman" w:hAnsi="Times New Roman" w:cs="Times New Roman"/>
          <w:sz w:val="24"/>
          <w:szCs w:val="24"/>
        </w:rPr>
        <w:t xml:space="preserve">user manual for </w:t>
      </w:r>
      <w:r w:rsidR="001E0EF3" w:rsidRPr="00EF2087">
        <w:rPr>
          <w:rFonts w:ascii="Times New Roman" w:hAnsi="Times New Roman" w:cs="Times New Roman"/>
          <w:sz w:val="24"/>
          <w:szCs w:val="24"/>
        </w:rPr>
        <w:t xml:space="preserve">the </w:t>
      </w:r>
      <w:r w:rsidR="0088658F" w:rsidRPr="00EF2087">
        <w:rPr>
          <w:rFonts w:ascii="Times New Roman" w:hAnsi="Times New Roman" w:cs="Times New Roman"/>
          <w:sz w:val="24"/>
          <w:szCs w:val="24"/>
        </w:rPr>
        <w:t>KOS m</w:t>
      </w:r>
      <w:r w:rsidRPr="00EF2087">
        <w:rPr>
          <w:rFonts w:ascii="Times New Roman" w:hAnsi="Times New Roman" w:cs="Times New Roman"/>
          <w:sz w:val="24"/>
          <w:szCs w:val="24"/>
        </w:rPr>
        <w:t xml:space="preserve">icrowave </w:t>
      </w:r>
      <w:r w:rsidR="00667AD3" w:rsidRPr="00EF2087">
        <w:rPr>
          <w:rFonts w:ascii="Times New Roman" w:hAnsi="Times New Roman" w:cs="Times New Roman"/>
          <w:sz w:val="24"/>
          <w:szCs w:val="24"/>
        </w:rPr>
        <w:t>station</w:t>
      </w:r>
      <w:r w:rsidRPr="00EF2087">
        <w:rPr>
          <w:rFonts w:ascii="Times New Roman" w:hAnsi="Times New Roman" w:cs="Times New Roman"/>
          <w:sz w:val="24"/>
          <w:szCs w:val="24"/>
        </w:rPr>
        <w:t xml:space="preserve"> in the </w:t>
      </w:r>
      <w:r w:rsidR="00A6358F" w:rsidRPr="00EF2087">
        <w:rPr>
          <w:rFonts w:ascii="Times New Roman" w:hAnsi="Times New Roman" w:cs="Times New Roman"/>
          <w:sz w:val="24"/>
          <w:szCs w:val="24"/>
        </w:rPr>
        <w:t>p</w:t>
      </w:r>
      <w:r w:rsidRPr="00EF2087">
        <w:rPr>
          <w:rFonts w:ascii="Times New Roman" w:hAnsi="Times New Roman" w:cs="Times New Roman"/>
          <w:sz w:val="24"/>
          <w:szCs w:val="24"/>
        </w:rPr>
        <w:t>rotocol</w:t>
      </w:r>
      <w:r w:rsidRPr="00EF2087">
        <w:rPr>
          <w:rFonts w:ascii="Times New Roman" w:hAnsi="Times New Roman" w:cs="Times New Roman"/>
          <w:b/>
          <w:sz w:val="24"/>
          <w:szCs w:val="24"/>
        </w:rPr>
        <w:t xml:space="preserve"> section</w:t>
      </w:r>
      <w:r w:rsidRPr="00EF2087">
        <w:rPr>
          <w:rFonts w:ascii="Times New Roman" w:hAnsi="Times New Roman" w:cs="Times New Roman"/>
          <w:sz w:val="24"/>
          <w:szCs w:val="24"/>
        </w:rPr>
        <w:t xml:space="preserve"> </w:t>
      </w:r>
      <w:r w:rsidRPr="00EF2087">
        <w:rPr>
          <w:rFonts w:ascii="Times New Roman" w:hAnsi="Times New Roman" w:cs="Times New Roman"/>
          <w:b/>
          <w:sz w:val="24"/>
          <w:szCs w:val="24"/>
        </w:rPr>
        <w:t>5.3</w:t>
      </w:r>
      <w:r w:rsidRPr="00EF2087">
        <w:rPr>
          <w:rFonts w:ascii="Times New Roman" w:hAnsi="Times New Roman" w:cs="Times New Roman"/>
          <w:sz w:val="24"/>
          <w:szCs w:val="24"/>
        </w:rPr>
        <w:t xml:space="preserve"> on </w:t>
      </w:r>
      <w:r w:rsidRPr="00EF2087">
        <w:rPr>
          <w:rFonts w:ascii="Times New Roman" w:hAnsi="Times New Roman" w:cs="Times New Roman"/>
          <w:b/>
          <w:sz w:val="24"/>
          <w:szCs w:val="24"/>
        </w:rPr>
        <w:t>page</w:t>
      </w:r>
      <w:r w:rsidRPr="00EF2087">
        <w:rPr>
          <w:rFonts w:ascii="Times New Roman" w:hAnsi="Times New Roman" w:cs="Times New Roman"/>
          <w:sz w:val="24"/>
          <w:szCs w:val="24"/>
        </w:rPr>
        <w:t xml:space="preserve"> </w:t>
      </w:r>
      <w:r w:rsidRPr="00EF2087">
        <w:rPr>
          <w:rFonts w:ascii="Times New Roman" w:hAnsi="Times New Roman" w:cs="Times New Roman"/>
          <w:b/>
          <w:sz w:val="24"/>
          <w:szCs w:val="24"/>
        </w:rPr>
        <w:t>8</w:t>
      </w:r>
      <w:r w:rsidRPr="00EF2087">
        <w:rPr>
          <w:rFonts w:ascii="Times New Roman" w:hAnsi="Times New Roman" w:cs="Times New Roman"/>
          <w:sz w:val="24"/>
          <w:szCs w:val="24"/>
        </w:rPr>
        <w:t>.</w:t>
      </w:r>
    </w:p>
    <w:p w14:paraId="7DC9BD66" w14:textId="2E3266C7" w:rsidR="00BB6C1E" w:rsidRPr="00EF2087" w:rsidRDefault="00FC1289" w:rsidP="00F337AE">
      <w:pPr>
        <w:pStyle w:val="ListParagraph"/>
        <w:numPr>
          <w:ilvl w:val="0"/>
          <w:numId w:val="9"/>
        </w:numPr>
        <w:jc w:val="both"/>
        <w:rPr>
          <w:rFonts w:ascii="Times New Roman" w:hAnsi="Times New Roman" w:cs="Times New Roman"/>
          <w:sz w:val="24"/>
          <w:szCs w:val="24"/>
        </w:rPr>
      </w:pPr>
      <w:r w:rsidRPr="00EF2087">
        <w:rPr>
          <w:rFonts w:ascii="Times New Roman" w:hAnsi="Times New Roman" w:cs="Times New Roman"/>
          <w:sz w:val="24"/>
          <w:szCs w:val="24"/>
        </w:rPr>
        <w:t xml:space="preserve">Modified </w:t>
      </w:r>
      <w:r w:rsidR="00A6358F" w:rsidRPr="00EF2087">
        <w:rPr>
          <w:rFonts w:ascii="Times New Roman" w:hAnsi="Times New Roman" w:cs="Times New Roman"/>
          <w:sz w:val="24"/>
          <w:szCs w:val="24"/>
        </w:rPr>
        <w:t xml:space="preserve">some sentences in the protocol section </w:t>
      </w:r>
      <w:r w:rsidRPr="00EF2087">
        <w:rPr>
          <w:rFonts w:ascii="Times New Roman" w:hAnsi="Times New Roman" w:cs="Times New Roman"/>
          <w:sz w:val="24"/>
          <w:szCs w:val="24"/>
        </w:rPr>
        <w:t xml:space="preserve">as follows: </w:t>
      </w:r>
    </w:p>
    <w:p w14:paraId="3BBB1579" w14:textId="5E9DB0B1" w:rsidR="00BB6C1E" w:rsidRPr="00EF2087" w:rsidRDefault="00E63A71" w:rsidP="007B7F2B">
      <w:pPr>
        <w:pStyle w:val="ListParagraph"/>
        <w:numPr>
          <w:ilvl w:val="1"/>
          <w:numId w:val="9"/>
        </w:numPr>
        <w:jc w:val="both"/>
        <w:rPr>
          <w:rFonts w:ascii="Times New Roman" w:hAnsi="Times New Roman" w:cs="Times New Roman"/>
          <w:sz w:val="24"/>
          <w:szCs w:val="24"/>
        </w:rPr>
      </w:pPr>
      <w:r w:rsidRPr="00EF2087">
        <w:rPr>
          <w:rFonts w:ascii="Times New Roman" w:hAnsi="Times New Roman" w:cs="Times New Roman"/>
          <w:sz w:val="24"/>
          <w:szCs w:val="24"/>
        </w:rPr>
        <w:t xml:space="preserve">Section </w:t>
      </w:r>
      <w:r w:rsidR="00FC1289" w:rsidRPr="00EF2087">
        <w:rPr>
          <w:rFonts w:ascii="Times New Roman" w:hAnsi="Times New Roman" w:cs="Times New Roman"/>
          <w:b/>
          <w:sz w:val="24"/>
          <w:szCs w:val="24"/>
        </w:rPr>
        <w:t>7.1</w:t>
      </w:r>
      <w:r w:rsidR="00FC1289" w:rsidRPr="00EF2087">
        <w:rPr>
          <w:rFonts w:ascii="Times New Roman" w:hAnsi="Times New Roman" w:cs="Times New Roman"/>
          <w:sz w:val="24"/>
          <w:szCs w:val="24"/>
        </w:rPr>
        <w:t xml:space="preserve"> on </w:t>
      </w:r>
      <w:r w:rsidR="00FC1289" w:rsidRPr="00EF2087">
        <w:rPr>
          <w:rFonts w:ascii="Times New Roman" w:hAnsi="Times New Roman" w:cs="Times New Roman"/>
          <w:b/>
          <w:sz w:val="24"/>
          <w:szCs w:val="24"/>
        </w:rPr>
        <w:t>page 9</w:t>
      </w:r>
      <w:r w:rsidR="00FC1289" w:rsidRPr="00EF2087">
        <w:rPr>
          <w:rFonts w:ascii="Times New Roman" w:hAnsi="Times New Roman" w:cs="Times New Roman"/>
          <w:sz w:val="24"/>
          <w:szCs w:val="24"/>
        </w:rPr>
        <w:t xml:space="preserve">: </w:t>
      </w:r>
      <w:r w:rsidR="00FC1289" w:rsidRPr="00EF2087">
        <w:rPr>
          <w:rFonts w:ascii="Times New Roman" w:hAnsi="Times New Roman" w:cs="Times New Roman"/>
          <w:strike/>
          <w:sz w:val="24"/>
          <w:szCs w:val="24"/>
        </w:rPr>
        <w:t>in our case</w:t>
      </w:r>
      <w:r w:rsidR="00FC1289" w:rsidRPr="00EF2087">
        <w:rPr>
          <w:rFonts w:ascii="Times New Roman" w:hAnsi="Times New Roman" w:cs="Times New Roman"/>
          <w:sz w:val="24"/>
          <w:szCs w:val="24"/>
        </w:rPr>
        <w:t>, slides were scanned using</w:t>
      </w:r>
      <w:r w:rsidR="00FC1289" w:rsidRPr="00EF2087">
        <w:rPr>
          <w:rFonts w:ascii="Times New Roman" w:hAnsi="Times New Roman" w:cs="Times New Roman"/>
          <w:b/>
          <w:sz w:val="24"/>
          <w:szCs w:val="24"/>
        </w:rPr>
        <w:t xml:space="preserve"> </w:t>
      </w:r>
      <w:r w:rsidR="00FC1289" w:rsidRPr="00EF2087">
        <w:rPr>
          <w:rFonts w:ascii="Times New Roman" w:hAnsi="Times New Roman" w:cs="Times New Roman"/>
          <w:strike/>
          <w:sz w:val="24"/>
          <w:szCs w:val="24"/>
        </w:rPr>
        <w:t>the Pannoramic 250 3DHISTECH</w:t>
      </w:r>
      <w:r w:rsidR="00FC1289" w:rsidRPr="00EF2087">
        <w:rPr>
          <w:rFonts w:ascii="Times New Roman" w:hAnsi="Times New Roman" w:cs="Times New Roman"/>
          <w:sz w:val="24"/>
          <w:szCs w:val="24"/>
        </w:rPr>
        <w:t xml:space="preserve"> a scanner</w:t>
      </w:r>
    </w:p>
    <w:p w14:paraId="4AEB09FE" w14:textId="62904C51" w:rsidR="00BB6C1E" w:rsidRPr="00EF2087" w:rsidRDefault="00DC234C" w:rsidP="007B7F2B">
      <w:pPr>
        <w:pStyle w:val="ListParagraph"/>
        <w:numPr>
          <w:ilvl w:val="1"/>
          <w:numId w:val="9"/>
        </w:numPr>
        <w:jc w:val="both"/>
        <w:rPr>
          <w:rFonts w:ascii="Times New Roman" w:hAnsi="Times New Roman" w:cs="Times New Roman"/>
          <w:sz w:val="24"/>
          <w:szCs w:val="24"/>
        </w:rPr>
      </w:pPr>
      <w:r w:rsidRPr="00EF2087">
        <w:rPr>
          <w:rFonts w:ascii="Times New Roman" w:hAnsi="Times New Roman" w:cs="Times New Roman"/>
          <w:sz w:val="24"/>
          <w:szCs w:val="24"/>
        </w:rPr>
        <w:t>Section</w:t>
      </w:r>
      <w:r w:rsidRPr="00EF2087">
        <w:rPr>
          <w:rFonts w:ascii="Times New Roman" w:hAnsi="Times New Roman" w:cs="Times New Roman"/>
          <w:b/>
          <w:sz w:val="24"/>
          <w:szCs w:val="24"/>
        </w:rPr>
        <w:t xml:space="preserve"> </w:t>
      </w:r>
      <w:r w:rsidR="00FC1289" w:rsidRPr="00EF2087">
        <w:rPr>
          <w:rFonts w:ascii="Times New Roman" w:hAnsi="Times New Roman" w:cs="Times New Roman"/>
          <w:b/>
          <w:sz w:val="24"/>
          <w:szCs w:val="24"/>
        </w:rPr>
        <w:t xml:space="preserve">7.3 </w:t>
      </w:r>
      <w:r w:rsidR="00FC1289" w:rsidRPr="00EF2087">
        <w:rPr>
          <w:rFonts w:ascii="Times New Roman" w:hAnsi="Times New Roman" w:cs="Times New Roman"/>
          <w:sz w:val="24"/>
          <w:szCs w:val="24"/>
        </w:rPr>
        <w:t xml:space="preserve">on </w:t>
      </w:r>
      <w:r w:rsidR="00FC1289" w:rsidRPr="00EF2087">
        <w:rPr>
          <w:rFonts w:ascii="Times New Roman" w:hAnsi="Times New Roman" w:cs="Times New Roman"/>
          <w:b/>
          <w:sz w:val="24"/>
          <w:szCs w:val="24"/>
        </w:rPr>
        <w:t>page 10</w:t>
      </w:r>
      <w:r w:rsidR="00FC1289" w:rsidRPr="00EF2087">
        <w:rPr>
          <w:rFonts w:ascii="Times New Roman" w:hAnsi="Times New Roman" w:cs="Times New Roman"/>
          <w:sz w:val="24"/>
          <w:szCs w:val="24"/>
        </w:rPr>
        <w:t xml:space="preserve">: Acquire whole slide scans of IHC-stained slides, </w:t>
      </w:r>
      <w:r w:rsidR="00FC1289" w:rsidRPr="00EF2087">
        <w:rPr>
          <w:rFonts w:ascii="Times New Roman" w:hAnsi="Times New Roman" w:cs="Times New Roman"/>
          <w:strike/>
          <w:sz w:val="24"/>
          <w:szCs w:val="24"/>
        </w:rPr>
        <w:t>for example using a Pannoramic 250 3DHISTECH</w:t>
      </w:r>
      <w:r w:rsidR="00FC1289" w:rsidRPr="00EF2087">
        <w:rPr>
          <w:rFonts w:ascii="Times New Roman" w:hAnsi="Times New Roman" w:cs="Times New Roman"/>
          <w:sz w:val="24"/>
          <w:szCs w:val="24"/>
        </w:rPr>
        <w:t xml:space="preserve"> </w:t>
      </w:r>
      <w:r w:rsidR="00FC1289" w:rsidRPr="00EF2087">
        <w:rPr>
          <w:rFonts w:ascii="Times New Roman" w:hAnsi="Times New Roman" w:cs="Times New Roman"/>
          <w:strike/>
          <w:sz w:val="24"/>
          <w:szCs w:val="24"/>
        </w:rPr>
        <w:t>scanner</w:t>
      </w:r>
      <w:r w:rsidR="00FC1289" w:rsidRPr="00EF2087">
        <w:rPr>
          <w:rFonts w:ascii="Times New Roman" w:hAnsi="Times New Roman" w:cs="Times New Roman"/>
          <w:sz w:val="24"/>
          <w:szCs w:val="24"/>
        </w:rPr>
        <w:t xml:space="preserve">, export them as TIFF images at a magnification ratio of 1:4 using an image viewer </w:t>
      </w:r>
      <w:r w:rsidR="00FC1289" w:rsidRPr="00EF2087">
        <w:rPr>
          <w:rFonts w:ascii="Times New Roman" w:hAnsi="Times New Roman" w:cs="Times New Roman"/>
          <w:strike/>
          <w:sz w:val="24"/>
          <w:szCs w:val="24"/>
        </w:rPr>
        <w:t>the Pannoramic Viewer 3DHISTECH</w:t>
      </w:r>
      <w:r w:rsidR="00FC1289" w:rsidRPr="00EF2087">
        <w:rPr>
          <w:rFonts w:ascii="Times New Roman" w:hAnsi="Times New Roman" w:cs="Times New Roman"/>
          <w:sz w:val="24"/>
          <w:szCs w:val="24"/>
        </w:rPr>
        <w:t>,  and perform quantifications using ImageJ.</w:t>
      </w:r>
    </w:p>
    <w:p w14:paraId="41A0AA2D" w14:textId="0838656D" w:rsidR="00DC234C" w:rsidRPr="00EF2087" w:rsidRDefault="00DC234C" w:rsidP="007B7F2B">
      <w:pPr>
        <w:pStyle w:val="ListParagraph"/>
        <w:numPr>
          <w:ilvl w:val="1"/>
          <w:numId w:val="9"/>
        </w:numPr>
        <w:jc w:val="both"/>
        <w:rPr>
          <w:rFonts w:ascii="Times New Roman" w:hAnsi="Times New Roman" w:cs="Times New Roman"/>
          <w:sz w:val="24"/>
          <w:szCs w:val="24"/>
        </w:rPr>
      </w:pPr>
      <w:r w:rsidRPr="00EF2087">
        <w:rPr>
          <w:rFonts w:ascii="Times New Roman" w:hAnsi="Times New Roman" w:cs="Times New Roman"/>
          <w:sz w:val="24"/>
          <w:szCs w:val="24"/>
        </w:rPr>
        <w:t xml:space="preserve">Section </w:t>
      </w:r>
      <w:r w:rsidRPr="00EF2087">
        <w:rPr>
          <w:rFonts w:ascii="Times New Roman" w:hAnsi="Times New Roman" w:cs="Times New Roman"/>
          <w:b/>
          <w:sz w:val="24"/>
          <w:szCs w:val="24"/>
        </w:rPr>
        <w:t>7.2.2</w:t>
      </w:r>
      <w:r w:rsidRPr="00EF2087">
        <w:rPr>
          <w:rFonts w:ascii="Times New Roman" w:hAnsi="Times New Roman" w:cs="Times New Roman"/>
          <w:sz w:val="24"/>
          <w:szCs w:val="24"/>
        </w:rPr>
        <w:t xml:space="preserve"> on </w:t>
      </w:r>
      <w:r w:rsidRPr="00EF2087">
        <w:rPr>
          <w:rFonts w:ascii="Times New Roman" w:hAnsi="Times New Roman" w:cs="Times New Roman"/>
          <w:b/>
          <w:sz w:val="24"/>
          <w:szCs w:val="24"/>
        </w:rPr>
        <w:t>page 10</w:t>
      </w:r>
      <w:r w:rsidRPr="00EF2087">
        <w:rPr>
          <w:rFonts w:ascii="Times New Roman" w:hAnsi="Times New Roman" w:cs="Times New Roman"/>
          <w:sz w:val="24"/>
          <w:szCs w:val="24"/>
        </w:rPr>
        <w:t>: “or peroxidase goat anti-rat IgG (H+L)”</w:t>
      </w:r>
      <w:r w:rsidR="00D87928" w:rsidRPr="00EF2087">
        <w:rPr>
          <w:rFonts w:ascii="Times New Roman" w:hAnsi="Times New Roman" w:cs="Times New Roman"/>
          <w:sz w:val="24"/>
          <w:szCs w:val="24"/>
        </w:rPr>
        <w:t xml:space="preserve"> has been removed</w:t>
      </w:r>
      <w:r w:rsidRPr="00EF2087">
        <w:rPr>
          <w:rFonts w:ascii="Times New Roman" w:hAnsi="Times New Roman" w:cs="Times New Roman"/>
          <w:sz w:val="24"/>
          <w:szCs w:val="24"/>
        </w:rPr>
        <w:t>.</w:t>
      </w:r>
    </w:p>
    <w:p w14:paraId="6D092792" w14:textId="77777777" w:rsidR="00DC234C" w:rsidRPr="00EF2087" w:rsidRDefault="00DC234C" w:rsidP="00EB1539">
      <w:pPr>
        <w:ind w:left="480"/>
        <w:jc w:val="both"/>
        <w:rPr>
          <w:rFonts w:ascii="Times New Roman" w:hAnsi="Times New Roman" w:cs="Times New Roman"/>
          <w:sz w:val="24"/>
          <w:szCs w:val="24"/>
        </w:rPr>
      </w:pPr>
    </w:p>
    <w:p w14:paraId="093CD723" w14:textId="77777777" w:rsidR="00EF2087" w:rsidRPr="00EF2087" w:rsidRDefault="00EF2087" w:rsidP="00F337AE">
      <w:pPr>
        <w:pStyle w:val="ListParagraph"/>
        <w:numPr>
          <w:ilvl w:val="0"/>
          <w:numId w:val="8"/>
        </w:numPr>
        <w:jc w:val="both"/>
        <w:rPr>
          <w:rFonts w:ascii="Times New Roman" w:hAnsi="Times New Roman" w:cs="Times New Roman"/>
          <w:sz w:val="24"/>
          <w:szCs w:val="24"/>
        </w:rPr>
      </w:pPr>
    </w:p>
    <w:p w14:paraId="637577AE" w14:textId="3DAB2771" w:rsidR="00EF2087" w:rsidRPr="00EF2087" w:rsidRDefault="00EF2087" w:rsidP="00EF2087">
      <w:pPr>
        <w:pStyle w:val="ListParagraph"/>
        <w:numPr>
          <w:ilvl w:val="0"/>
          <w:numId w:val="8"/>
        </w:numPr>
        <w:jc w:val="both"/>
        <w:rPr>
          <w:rFonts w:ascii="Times New Roman" w:hAnsi="Times New Roman" w:cs="Times New Roman"/>
          <w:sz w:val="24"/>
          <w:szCs w:val="24"/>
        </w:rPr>
      </w:pPr>
      <w:r w:rsidRPr="00EF2087">
        <w:rPr>
          <w:rFonts w:ascii="Times New Roman" w:hAnsi="Times New Roman" w:cs="Times New Roman"/>
          <w:sz w:val="24"/>
          <w:szCs w:val="24"/>
        </w:rPr>
        <w:lastRenderedPageBreak/>
        <w:t xml:space="preserve">In the </w:t>
      </w:r>
      <w:r w:rsidRPr="00EF2087">
        <w:rPr>
          <w:rFonts w:ascii="Times New Roman" w:hAnsi="Times New Roman" w:cs="Times New Roman"/>
          <w:b/>
          <w:sz w:val="24"/>
          <w:szCs w:val="24"/>
        </w:rPr>
        <w:t>Representative Results</w:t>
      </w:r>
      <w:r w:rsidRPr="00EF2087">
        <w:rPr>
          <w:rFonts w:ascii="Times New Roman" w:hAnsi="Times New Roman" w:cs="Times New Roman"/>
          <w:sz w:val="24"/>
          <w:szCs w:val="24"/>
        </w:rPr>
        <w:t xml:space="preserve"> section on </w:t>
      </w:r>
      <w:r w:rsidRPr="00EF2087">
        <w:rPr>
          <w:rFonts w:ascii="Times New Roman" w:hAnsi="Times New Roman" w:cs="Times New Roman"/>
          <w:b/>
          <w:sz w:val="24"/>
          <w:szCs w:val="24"/>
        </w:rPr>
        <w:t>page 11</w:t>
      </w:r>
      <w:r w:rsidRPr="00EF2087">
        <w:rPr>
          <w:rFonts w:ascii="Times New Roman" w:hAnsi="Times New Roman" w:cs="Times New Roman"/>
          <w:sz w:val="24"/>
          <w:szCs w:val="24"/>
        </w:rPr>
        <w:t xml:space="preserve"> the following changes were made: “Results show that NKX2-1 expression is not significantly altered in cultured slices as compared to 0 h uncultured slices, suggesting that the process of </w:t>
      </w:r>
      <w:r w:rsidRPr="00EF2087">
        <w:rPr>
          <w:rFonts w:ascii="Times New Roman" w:hAnsi="Times New Roman" w:cs="Times New Roman"/>
          <w:strike/>
          <w:sz w:val="24"/>
          <w:szCs w:val="24"/>
        </w:rPr>
        <w:t>tissue slicing and</w:t>
      </w:r>
      <w:r w:rsidRPr="00EF2087">
        <w:rPr>
          <w:rFonts w:ascii="Times New Roman" w:hAnsi="Times New Roman" w:cs="Times New Roman"/>
          <w:sz w:val="24"/>
          <w:szCs w:val="24"/>
        </w:rPr>
        <w:t xml:space="preserve"> cultivation does not overtly affect the differentiation status of AC tumor tissue.</w:t>
      </w:r>
    </w:p>
    <w:p w14:paraId="6E03834A" w14:textId="393F585A" w:rsidR="00565AF2" w:rsidRPr="00EF2087" w:rsidRDefault="00565AF2" w:rsidP="00F337AE">
      <w:pPr>
        <w:pStyle w:val="ListParagraph"/>
        <w:numPr>
          <w:ilvl w:val="0"/>
          <w:numId w:val="8"/>
        </w:numPr>
        <w:jc w:val="both"/>
        <w:rPr>
          <w:rFonts w:ascii="Times New Roman" w:hAnsi="Times New Roman" w:cs="Times New Roman"/>
          <w:sz w:val="24"/>
          <w:szCs w:val="24"/>
        </w:rPr>
      </w:pPr>
      <w:r w:rsidRPr="00EF2087">
        <w:rPr>
          <w:rFonts w:ascii="Times New Roman" w:hAnsi="Times New Roman" w:cs="Times New Roman"/>
          <w:sz w:val="24"/>
          <w:szCs w:val="24"/>
        </w:rPr>
        <w:t>In the 2</w:t>
      </w:r>
      <w:r w:rsidRPr="00EF2087">
        <w:rPr>
          <w:rFonts w:ascii="Times New Roman" w:hAnsi="Times New Roman" w:cs="Times New Roman"/>
          <w:sz w:val="24"/>
          <w:szCs w:val="24"/>
          <w:vertAlign w:val="superscript"/>
        </w:rPr>
        <w:t>nd</w:t>
      </w:r>
      <w:r w:rsidRPr="00EF2087">
        <w:rPr>
          <w:rFonts w:ascii="Times New Roman" w:hAnsi="Times New Roman" w:cs="Times New Roman"/>
          <w:sz w:val="24"/>
          <w:szCs w:val="24"/>
        </w:rPr>
        <w:t xml:space="preserve"> paragraph of the </w:t>
      </w:r>
      <w:r w:rsidRPr="00EF2087">
        <w:rPr>
          <w:rFonts w:ascii="Times New Roman" w:hAnsi="Times New Roman" w:cs="Times New Roman"/>
          <w:b/>
          <w:sz w:val="24"/>
          <w:szCs w:val="24"/>
        </w:rPr>
        <w:t>Discussion</w:t>
      </w:r>
      <w:r w:rsidRPr="00EF2087">
        <w:rPr>
          <w:rFonts w:ascii="Times New Roman" w:hAnsi="Times New Roman" w:cs="Times New Roman"/>
          <w:sz w:val="24"/>
          <w:szCs w:val="24"/>
        </w:rPr>
        <w:t xml:space="preserve"> on </w:t>
      </w:r>
      <w:r w:rsidRPr="00EF2087">
        <w:rPr>
          <w:rFonts w:ascii="Times New Roman" w:hAnsi="Times New Roman" w:cs="Times New Roman"/>
          <w:b/>
          <w:sz w:val="24"/>
          <w:szCs w:val="24"/>
        </w:rPr>
        <w:t>page 1</w:t>
      </w:r>
      <w:r w:rsidR="002B524C" w:rsidRPr="00EF2087">
        <w:rPr>
          <w:rFonts w:ascii="Times New Roman" w:hAnsi="Times New Roman" w:cs="Times New Roman"/>
          <w:b/>
          <w:sz w:val="24"/>
          <w:szCs w:val="24"/>
        </w:rPr>
        <w:t>3</w:t>
      </w:r>
      <w:r w:rsidRPr="00EF2087">
        <w:rPr>
          <w:rFonts w:ascii="Times New Roman" w:hAnsi="Times New Roman" w:cs="Times New Roman"/>
          <w:sz w:val="24"/>
          <w:szCs w:val="24"/>
        </w:rPr>
        <w:t xml:space="preserve"> we added </w:t>
      </w:r>
      <w:r w:rsidR="009B5DCE" w:rsidRPr="00EF2087">
        <w:rPr>
          <w:rFonts w:ascii="Times New Roman" w:hAnsi="Times New Roman" w:cs="Times New Roman"/>
          <w:sz w:val="24"/>
          <w:szCs w:val="24"/>
        </w:rPr>
        <w:t>“</w:t>
      </w:r>
      <w:r w:rsidRPr="00EF2087">
        <w:rPr>
          <w:rFonts w:ascii="Times New Roman" w:hAnsi="Times New Roman" w:cs="Times New Roman"/>
          <w:sz w:val="24"/>
          <w:szCs w:val="24"/>
        </w:rPr>
        <w:t>culture medium</w:t>
      </w:r>
      <w:r w:rsidR="009B5DCE" w:rsidRPr="00EF2087">
        <w:rPr>
          <w:rFonts w:ascii="Times New Roman" w:hAnsi="Times New Roman" w:cs="Times New Roman"/>
          <w:sz w:val="24"/>
          <w:szCs w:val="24"/>
        </w:rPr>
        <w:t>”</w:t>
      </w:r>
      <w:r w:rsidRPr="00EF2087">
        <w:rPr>
          <w:rFonts w:ascii="Times New Roman" w:hAnsi="Times New Roman" w:cs="Times New Roman"/>
          <w:sz w:val="24"/>
          <w:szCs w:val="24"/>
        </w:rPr>
        <w:t xml:space="preserve"> and removed the </w:t>
      </w:r>
      <w:r w:rsidR="009B5DCE" w:rsidRPr="00EF2087">
        <w:rPr>
          <w:rFonts w:ascii="Times New Roman" w:hAnsi="Times New Roman" w:cs="Times New Roman"/>
          <w:sz w:val="24"/>
          <w:szCs w:val="24"/>
        </w:rPr>
        <w:t>word “</w:t>
      </w:r>
      <w:r w:rsidRPr="00EF2087">
        <w:rPr>
          <w:rFonts w:ascii="Times New Roman" w:hAnsi="Times New Roman" w:cs="Times New Roman"/>
          <w:sz w:val="24"/>
          <w:szCs w:val="24"/>
        </w:rPr>
        <w:t>culture</w:t>
      </w:r>
      <w:r w:rsidR="009B5DCE" w:rsidRPr="00EF2087">
        <w:rPr>
          <w:rFonts w:ascii="Times New Roman" w:hAnsi="Times New Roman" w:cs="Times New Roman"/>
          <w:sz w:val="24"/>
          <w:szCs w:val="24"/>
        </w:rPr>
        <w:t>”</w:t>
      </w:r>
      <w:r w:rsidRPr="00EF2087">
        <w:rPr>
          <w:rFonts w:ascii="Times New Roman" w:hAnsi="Times New Roman" w:cs="Times New Roman"/>
          <w:sz w:val="24"/>
          <w:szCs w:val="24"/>
        </w:rPr>
        <w:t xml:space="preserve"> in the following sentence: “Furthermore, once sliced, it is critical that the slice is placed approximately in the middle of the grid, so to ensure accurate intermittent </w:t>
      </w:r>
      <w:r w:rsidRPr="00EF2087">
        <w:rPr>
          <w:rFonts w:ascii="Times New Roman" w:hAnsi="Times New Roman" w:cs="Times New Roman"/>
          <w:strike/>
          <w:sz w:val="24"/>
          <w:szCs w:val="24"/>
        </w:rPr>
        <w:t>culture</w:t>
      </w:r>
      <w:r w:rsidRPr="00EF2087">
        <w:rPr>
          <w:rFonts w:ascii="Times New Roman" w:hAnsi="Times New Roman" w:cs="Times New Roman"/>
          <w:sz w:val="24"/>
          <w:szCs w:val="24"/>
        </w:rPr>
        <w:t xml:space="preserve"> dipping in culture medium and oxygen exposure”.</w:t>
      </w:r>
    </w:p>
    <w:p w14:paraId="69AFCBD2" w14:textId="35EB322F" w:rsidR="00F337AE" w:rsidRPr="00EF2087" w:rsidRDefault="00F337AE" w:rsidP="00F337AE">
      <w:pPr>
        <w:pStyle w:val="ListParagraph"/>
        <w:numPr>
          <w:ilvl w:val="0"/>
          <w:numId w:val="8"/>
        </w:numPr>
        <w:jc w:val="both"/>
        <w:rPr>
          <w:rFonts w:ascii="Times New Roman" w:hAnsi="Times New Roman" w:cs="Times New Roman"/>
          <w:sz w:val="24"/>
          <w:szCs w:val="24"/>
        </w:rPr>
      </w:pPr>
      <w:r w:rsidRPr="00EF2087">
        <w:rPr>
          <w:rFonts w:ascii="Times New Roman" w:hAnsi="Times New Roman" w:cs="Times New Roman"/>
          <w:sz w:val="24"/>
          <w:szCs w:val="24"/>
        </w:rPr>
        <w:t>In the 3</w:t>
      </w:r>
      <w:r w:rsidRPr="00EF2087">
        <w:rPr>
          <w:rFonts w:ascii="Times New Roman" w:hAnsi="Times New Roman" w:cs="Times New Roman"/>
          <w:sz w:val="24"/>
          <w:szCs w:val="24"/>
          <w:vertAlign w:val="superscript"/>
        </w:rPr>
        <w:t>rd</w:t>
      </w:r>
      <w:r w:rsidRPr="00EF2087">
        <w:rPr>
          <w:rFonts w:ascii="Times New Roman" w:hAnsi="Times New Roman" w:cs="Times New Roman"/>
          <w:sz w:val="24"/>
          <w:szCs w:val="24"/>
        </w:rPr>
        <w:t xml:space="preserve"> paragraph of the </w:t>
      </w:r>
      <w:r w:rsidRPr="00EF2087">
        <w:rPr>
          <w:rFonts w:ascii="Times New Roman" w:hAnsi="Times New Roman" w:cs="Times New Roman"/>
          <w:b/>
          <w:sz w:val="24"/>
          <w:szCs w:val="24"/>
        </w:rPr>
        <w:t>Discussion</w:t>
      </w:r>
      <w:r w:rsidRPr="00EF2087">
        <w:rPr>
          <w:rFonts w:ascii="Times New Roman" w:hAnsi="Times New Roman" w:cs="Times New Roman"/>
          <w:sz w:val="24"/>
          <w:szCs w:val="24"/>
        </w:rPr>
        <w:t xml:space="preserve"> on </w:t>
      </w:r>
      <w:r w:rsidRPr="00EF2087">
        <w:rPr>
          <w:rFonts w:ascii="Times New Roman" w:hAnsi="Times New Roman" w:cs="Times New Roman"/>
          <w:b/>
          <w:sz w:val="24"/>
          <w:szCs w:val="24"/>
        </w:rPr>
        <w:t>page 13,</w:t>
      </w:r>
      <w:r w:rsidRPr="00EF2087">
        <w:rPr>
          <w:rFonts w:ascii="Times New Roman" w:hAnsi="Times New Roman" w:cs="Times New Roman"/>
          <w:sz w:val="24"/>
          <w:szCs w:val="24"/>
        </w:rPr>
        <w:t xml:space="preserve"> </w:t>
      </w:r>
      <w:r w:rsidR="00BB6C1E" w:rsidRPr="00EF2087">
        <w:rPr>
          <w:rFonts w:ascii="Times New Roman" w:hAnsi="Times New Roman" w:cs="Times New Roman"/>
          <w:sz w:val="24"/>
          <w:szCs w:val="24"/>
        </w:rPr>
        <w:t xml:space="preserve">the </w:t>
      </w:r>
      <w:r w:rsidRPr="00EF2087">
        <w:rPr>
          <w:rFonts w:ascii="Times New Roman" w:hAnsi="Times New Roman" w:cs="Times New Roman"/>
          <w:sz w:val="24"/>
          <w:szCs w:val="24"/>
        </w:rPr>
        <w:t xml:space="preserve">following </w:t>
      </w:r>
      <w:r w:rsidR="00A6358F" w:rsidRPr="00EF2087">
        <w:rPr>
          <w:rFonts w:ascii="Times New Roman" w:hAnsi="Times New Roman" w:cs="Times New Roman"/>
          <w:sz w:val="24"/>
          <w:szCs w:val="24"/>
        </w:rPr>
        <w:t>changes were made</w:t>
      </w:r>
      <w:r w:rsidRPr="00EF2087">
        <w:rPr>
          <w:rFonts w:ascii="Times New Roman" w:hAnsi="Times New Roman" w:cs="Times New Roman"/>
          <w:sz w:val="24"/>
          <w:szCs w:val="24"/>
        </w:rPr>
        <w:t xml:space="preserve">: “We further showed that while proliferation or oncogenic phosphoprotein expression </w:t>
      </w:r>
      <w:r w:rsidRPr="00EF2087">
        <w:rPr>
          <w:rFonts w:ascii="Times New Roman" w:hAnsi="Times New Roman" w:cs="Times New Roman"/>
          <w:strike/>
          <w:sz w:val="24"/>
          <w:szCs w:val="24"/>
        </w:rPr>
        <w:t>is not affected</w:t>
      </w:r>
      <w:r w:rsidRPr="00EF2087">
        <w:rPr>
          <w:rFonts w:ascii="Times New Roman" w:hAnsi="Times New Roman" w:cs="Times New Roman"/>
          <w:sz w:val="24"/>
          <w:szCs w:val="24"/>
        </w:rPr>
        <w:t xml:space="preserve"> in freshly cut uncultured 0 h slices were similar </w:t>
      </w:r>
      <w:r w:rsidRPr="00EF2087">
        <w:rPr>
          <w:rFonts w:ascii="Times New Roman" w:hAnsi="Times New Roman" w:cs="Times New Roman"/>
          <w:strike/>
          <w:sz w:val="24"/>
          <w:szCs w:val="24"/>
        </w:rPr>
        <w:t>when compared to compared to</w:t>
      </w:r>
      <w:r w:rsidRPr="00EF2087">
        <w:rPr>
          <w:rFonts w:ascii="Times New Roman" w:hAnsi="Times New Roman" w:cs="Times New Roman"/>
          <w:sz w:val="24"/>
          <w:szCs w:val="24"/>
        </w:rPr>
        <w:t xml:space="preserve"> </w:t>
      </w:r>
      <w:r w:rsidRPr="00EF2087">
        <w:rPr>
          <w:rFonts w:ascii="Times New Roman" w:hAnsi="Times New Roman" w:cs="Times New Roman"/>
          <w:i/>
          <w:sz w:val="24"/>
          <w:szCs w:val="24"/>
        </w:rPr>
        <w:t>in situ</w:t>
      </w:r>
      <w:r w:rsidRPr="00EF2087">
        <w:rPr>
          <w:rFonts w:ascii="Times New Roman" w:hAnsi="Times New Roman" w:cs="Times New Roman"/>
          <w:sz w:val="24"/>
          <w:szCs w:val="24"/>
        </w:rPr>
        <w:t xml:space="preserve"> tumors, </w:t>
      </w:r>
      <w:r w:rsidRPr="00EF2087">
        <w:rPr>
          <w:rFonts w:ascii="Times New Roman" w:hAnsi="Times New Roman" w:cs="Times New Roman"/>
          <w:strike/>
          <w:sz w:val="24"/>
          <w:szCs w:val="24"/>
        </w:rPr>
        <w:t xml:space="preserve">while </w:t>
      </w:r>
      <w:r w:rsidRPr="00EF2087">
        <w:rPr>
          <w:rFonts w:ascii="Times New Roman" w:hAnsi="Times New Roman" w:cs="Times New Roman"/>
          <w:sz w:val="24"/>
          <w:szCs w:val="24"/>
        </w:rPr>
        <w:t>cultured slices showed altered expression of oncogenic phosphoprotein</w:t>
      </w:r>
      <w:r w:rsidRPr="00EF2087">
        <w:rPr>
          <w:rFonts w:ascii="Times New Roman" w:hAnsi="Times New Roman" w:cs="Times New Roman"/>
          <w:strike/>
          <w:sz w:val="24"/>
          <w:szCs w:val="24"/>
        </w:rPr>
        <w:t>s</w:t>
      </w:r>
      <w:r w:rsidRPr="00EF2087">
        <w:rPr>
          <w:rFonts w:ascii="Times New Roman" w:hAnsi="Times New Roman" w:cs="Times New Roman"/>
          <w:sz w:val="24"/>
          <w:szCs w:val="24"/>
        </w:rPr>
        <w:t xml:space="preserve"> expression, specifically altered p4EBP1 and pSRC </w:t>
      </w:r>
      <w:r w:rsidRPr="00EF2087">
        <w:rPr>
          <w:rFonts w:ascii="Times New Roman" w:hAnsi="Times New Roman" w:cs="Times New Roman"/>
          <w:strike/>
          <w:sz w:val="24"/>
          <w:szCs w:val="24"/>
        </w:rPr>
        <w:t>expression</w:t>
      </w:r>
      <w:r w:rsidRPr="00EF2087">
        <w:rPr>
          <w:rFonts w:ascii="Times New Roman" w:hAnsi="Times New Roman" w:cs="Times New Roman"/>
          <w:sz w:val="24"/>
          <w:szCs w:val="24"/>
        </w:rPr>
        <w:t>,….”.</w:t>
      </w:r>
    </w:p>
    <w:p w14:paraId="17A73438" w14:textId="28B2D1D8" w:rsidR="00F337AE" w:rsidRPr="00EF2087" w:rsidRDefault="00F337AE" w:rsidP="00F337AE">
      <w:pPr>
        <w:pStyle w:val="ListParagraph"/>
        <w:numPr>
          <w:ilvl w:val="0"/>
          <w:numId w:val="8"/>
        </w:numPr>
        <w:jc w:val="both"/>
        <w:rPr>
          <w:rFonts w:ascii="Times New Roman" w:hAnsi="Times New Roman" w:cs="Times New Roman"/>
          <w:strike/>
          <w:sz w:val="24"/>
          <w:szCs w:val="24"/>
        </w:rPr>
      </w:pPr>
      <w:r w:rsidRPr="00EF2087">
        <w:rPr>
          <w:rFonts w:ascii="Times New Roman" w:hAnsi="Times New Roman" w:cs="Times New Roman"/>
          <w:sz w:val="24"/>
          <w:szCs w:val="24"/>
        </w:rPr>
        <w:t>In the 5</w:t>
      </w:r>
      <w:r w:rsidRPr="00EF2087">
        <w:rPr>
          <w:rFonts w:ascii="Times New Roman" w:hAnsi="Times New Roman" w:cs="Times New Roman"/>
          <w:sz w:val="24"/>
          <w:szCs w:val="24"/>
          <w:vertAlign w:val="superscript"/>
        </w:rPr>
        <w:t>th</w:t>
      </w:r>
      <w:r w:rsidRPr="00EF2087">
        <w:rPr>
          <w:rFonts w:ascii="Times New Roman" w:hAnsi="Times New Roman" w:cs="Times New Roman"/>
          <w:sz w:val="24"/>
          <w:szCs w:val="24"/>
        </w:rPr>
        <w:t xml:space="preserve"> paragraph of the </w:t>
      </w:r>
      <w:r w:rsidRPr="00EF2087">
        <w:rPr>
          <w:rFonts w:ascii="Times New Roman" w:hAnsi="Times New Roman" w:cs="Times New Roman"/>
          <w:b/>
          <w:sz w:val="24"/>
          <w:szCs w:val="24"/>
        </w:rPr>
        <w:t>Discussion</w:t>
      </w:r>
      <w:r w:rsidRPr="00EF2087">
        <w:rPr>
          <w:rFonts w:ascii="Times New Roman" w:hAnsi="Times New Roman" w:cs="Times New Roman"/>
          <w:sz w:val="24"/>
          <w:szCs w:val="24"/>
        </w:rPr>
        <w:t xml:space="preserve"> on </w:t>
      </w:r>
      <w:r w:rsidRPr="00EF2087">
        <w:rPr>
          <w:rFonts w:ascii="Times New Roman" w:hAnsi="Times New Roman" w:cs="Times New Roman"/>
          <w:b/>
          <w:sz w:val="24"/>
          <w:szCs w:val="24"/>
        </w:rPr>
        <w:t xml:space="preserve">page 14, </w:t>
      </w:r>
      <w:r w:rsidR="00A6358F" w:rsidRPr="00EF2087">
        <w:rPr>
          <w:rFonts w:ascii="Times New Roman" w:hAnsi="Times New Roman" w:cs="Times New Roman"/>
          <w:sz w:val="24"/>
          <w:szCs w:val="24"/>
        </w:rPr>
        <w:t>the following changes were made</w:t>
      </w:r>
      <w:r w:rsidRPr="00EF2087">
        <w:rPr>
          <w:rFonts w:ascii="Times New Roman" w:hAnsi="Times New Roman" w:cs="Times New Roman"/>
          <w:sz w:val="24"/>
          <w:szCs w:val="24"/>
        </w:rPr>
        <w:t xml:space="preserve">: “in </w:t>
      </w:r>
      <w:r w:rsidRPr="00EF2087">
        <w:rPr>
          <w:rFonts w:ascii="Times New Roman" w:hAnsi="Times New Roman" w:cs="Times New Roman"/>
          <w:strike/>
          <w:sz w:val="24"/>
          <w:szCs w:val="24"/>
        </w:rPr>
        <w:t>the</w:t>
      </w:r>
      <w:r w:rsidRPr="00EF2087">
        <w:rPr>
          <w:rFonts w:ascii="Times New Roman" w:hAnsi="Times New Roman" w:cs="Times New Roman"/>
          <w:sz w:val="24"/>
          <w:szCs w:val="24"/>
        </w:rPr>
        <w:t xml:space="preserve"> murine NSCLC tissue slices, compromising accurate quantitation of spatial drug responses </w:t>
      </w:r>
      <w:r w:rsidRPr="00EF2087">
        <w:rPr>
          <w:rFonts w:ascii="Times New Roman" w:hAnsi="Times New Roman" w:cs="Times New Roman"/>
          <w:strike/>
          <w:sz w:val="24"/>
          <w:szCs w:val="24"/>
        </w:rPr>
        <w:t>so additional biomarkers should be identified for viability analyses.</w:t>
      </w:r>
    </w:p>
    <w:p w14:paraId="2E2EE929" w14:textId="77777777" w:rsidR="00BB6C1E" w:rsidRPr="00EF2087" w:rsidRDefault="009D0F7E" w:rsidP="00F337AE">
      <w:pPr>
        <w:pStyle w:val="ListParagraph"/>
        <w:numPr>
          <w:ilvl w:val="0"/>
          <w:numId w:val="8"/>
        </w:numPr>
        <w:jc w:val="both"/>
        <w:rPr>
          <w:rFonts w:ascii="Times New Roman" w:hAnsi="Times New Roman" w:cs="Times New Roman"/>
          <w:sz w:val="24"/>
          <w:szCs w:val="24"/>
        </w:rPr>
      </w:pPr>
      <w:r w:rsidRPr="00EF2087">
        <w:rPr>
          <w:rFonts w:ascii="Times New Roman" w:hAnsi="Times New Roman" w:cs="Times New Roman"/>
          <w:sz w:val="24"/>
          <w:szCs w:val="24"/>
        </w:rPr>
        <w:t xml:space="preserve">In </w:t>
      </w:r>
      <w:r w:rsidRPr="00EF2087">
        <w:rPr>
          <w:rFonts w:ascii="Times New Roman" w:hAnsi="Times New Roman" w:cs="Times New Roman"/>
          <w:b/>
          <w:sz w:val="24"/>
          <w:szCs w:val="24"/>
        </w:rPr>
        <w:t>Figure 1A iii</w:t>
      </w:r>
      <w:r w:rsidRPr="00EF2087">
        <w:rPr>
          <w:rFonts w:ascii="Times New Roman" w:hAnsi="Times New Roman" w:cs="Times New Roman"/>
          <w:sz w:val="24"/>
          <w:szCs w:val="24"/>
        </w:rPr>
        <w:t xml:space="preserve">, replaced “sample holder” with “specimen holder”. </w:t>
      </w:r>
    </w:p>
    <w:p w14:paraId="31451F53" w14:textId="54CCAD58" w:rsidR="00C53023" w:rsidRPr="00EF2087" w:rsidRDefault="00BB6C1E" w:rsidP="00F337AE">
      <w:pPr>
        <w:pStyle w:val="ListParagraph"/>
        <w:numPr>
          <w:ilvl w:val="0"/>
          <w:numId w:val="8"/>
        </w:numPr>
        <w:jc w:val="both"/>
        <w:rPr>
          <w:rFonts w:ascii="Times New Roman" w:hAnsi="Times New Roman" w:cs="Times New Roman"/>
          <w:sz w:val="24"/>
          <w:szCs w:val="24"/>
        </w:rPr>
      </w:pPr>
      <w:r w:rsidRPr="00EF2087">
        <w:rPr>
          <w:rFonts w:ascii="Times New Roman" w:hAnsi="Times New Roman" w:cs="Times New Roman"/>
          <w:sz w:val="24"/>
          <w:szCs w:val="24"/>
        </w:rPr>
        <w:t xml:space="preserve">In </w:t>
      </w:r>
      <w:r w:rsidR="009D0F7E" w:rsidRPr="00EF2087">
        <w:rPr>
          <w:rFonts w:ascii="Times New Roman" w:hAnsi="Times New Roman" w:cs="Times New Roman"/>
          <w:b/>
          <w:sz w:val="24"/>
          <w:szCs w:val="24"/>
        </w:rPr>
        <w:t>Figure 1C</w:t>
      </w:r>
      <w:r w:rsidR="009D0F7E" w:rsidRPr="00EF2087">
        <w:rPr>
          <w:rFonts w:ascii="Times New Roman" w:hAnsi="Times New Roman" w:cs="Times New Roman"/>
          <w:sz w:val="24"/>
          <w:szCs w:val="24"/>
        </w:rPr>
        <w:t xml:space="preserve"> replaced “rotator” with “rotating”.</w:t>
      </w:r>
    </w:p>
    <w:p w14:paraId="1F266366" w14:textId="2EE4457F" w:rsidR="00970F79" w:rsidRPr="00EF2087" w:rsidRDefault="009D0F7E" w:rsidP="00F337AE">
      <w:pPr>
        <w:pStyle w:val="ListParagraph"/>
        <w:numPr>
          <w:ilvl w:val="0"/>
          <w:numId w:val="8"/>
        </w:numPr>
        <w:jc w:val="both"/>
        <w:rPr>
          <w:rFonts w:ascii="Times New Roman" w:hAnsi="Times New Roman" w:cs="Times New Roman"/>
          <w:sz w:val="24"/>
          <w:szCs w:val="24"/>
        </w:rPr>
      </w:pPr>
      <w:r w:rsidRPr="00EF2087">
        <w:rPr>
          <w:rFonts w:ascii="Times New Roman" w:hAnsi="Times New Roman" w:cs="Times New Roman"/>
          <w:sz w:val="24"/>
          <w:szCs w:val="24"/>
        </w:rPr>
        <w:t xml:space="preserve">In </w:t>
      </w:r>
      <w:r w:rsidR="00D87928" w:rsidRPr="00EF2087">
        <w:rPr>
          <w:rFonts w:ascii="Times New Roman" w:hAnsi="Times New Roman" w:cs="Times New Roman"/>
          <w:b/>
          <w:sz w:val="24"/>
          <w:szCs w:val="24"/>
        </w:rPr>
        <w:t>Figure 2D</w:t>
      </w:r>
      <w:r w:rsidRPr="00EF2087">
        <w:rPr>
          <w:rFonts w:ascii="Times New Roman" w:hAnsi="Times New Roman" w:cs="Times New Roman"/>
          <w:sz w:val="24"/>
          <w:szCs w:val="24"/>
        </w:rPr>
        <w:t xml:space="preserve">, replaced dactolisib and selumetinib with </w:t>
      </w:r>
      <w:r w:rsidR="00667AD3" w:rsidRPr="00EF2087">
        <w:rPr>
          <w:rFonts w:ascii="Times New Roman" w:hAnsi="Times New Roman" w:cs="Times New Roman"/>
          <w:sz w:val="24"/>
          <w:szCs w:val="24"/>
        </w:rPr>
        <w:t>d</w:t>
      </w:r>
      <w:r w:rsidRPr="00EF2087">
        <w:rPr>
          <w:rFonts w:ascii="Times New Roman" w:hAnsi="Times New Roman" w:cs="Times New Roman"/>
          <w:sz w:val="24"/>
          <w:szCs w:val="24"/>
        </w:rPr>
        <w:t xml:space="preserve">act and </w:t>
      </w:r>
      <w:r w:rsidR="00667AD3" w:rsidRPr="00EF2087">
        <w:rPr>
          <w:rFonts w:ascii="Times New Roman" w:hAnsi="Times New Roman" w:cs="Times New Roman"/>
          <w:sz w:val="24"/>
          <w:szCs w:val="24"/>
        </w:rPr>
        <w:t>s</w:t>
      </w:r>
      <w:r w:rsidRPr="00EF2087">
        <w:rPr>
          <w:rFonts w:ascii="Times New Roman" w:hAnsi="Times New Roman" w:cs="Times New Roman"/>
          <w:sz w:val="24"/>
          <w:szCs w:val="24"/>
        </w:rPr>
        <w:t xml:space="preserve">el, respectively, and provided the abbreviation in the </w:t>
      </w:r>
      <w:r w:rsidRPr="00EF2087">
        <w:rPr>
          <w:rFonts w:ascii="Times New Roman" w:hAnsi="Times New Roman" w:cs="Times New Roman"/>
          <w:b/>
          <w:sz w:val="24"/>
          <w:szCs w:val="24"/>
        </w:rPr>
        <w:t>Figure Legend</w:t>
      </w:r>
      <w:r w:rsidRPr="00EF2087">
        <w:rPr>
          <w:rFonts w:ascii="Times New Roman" w:hAnsi="Times New Roman" w:cs="Times New Roman"/>
          <w:sz w:val="24"/>
          <w:szCs w:val="24"/>
        </w:rPr>
        <w:t xml:space="preserve"> on </w:t>
      </w:r>
      <w:r w:rsidR="002B524C" w:rsidRPr="00EF2087">
        <w:rPr>
          <w:rFonts w:ascii="Times New Roman" w:hAnsi="Times New Roman" w:cs="Times New Roman"/>
          <w:b/>
          <w:sz w:val="24"/>
          <w:szCs w:val="24"/>
        </w:rPr>
        <w:t>page 12</w:t>
      </w:r>
      <w:r w:rsidRPr="00EF2087">
        <w:rPr>
          <w:rFonts w:ascii="Times New Roman" w:hAnsi="Times New Roman" w:cs="Times New Roman"/>
          <w:sz w:val="24"/>
          <w:szCs w:val="24"/>
        </w:rPr>
        <w:t>.</w:t>
      </w:r>
    </w:p>
    <w:p w14:paraId="2A579866" w14:textId="46A33FB7" w:rsidR="00F337AE" w:rsidRPr="00EF2087" w:rsidRDefault="00F337AE" w:rsidP="00F337AE">
      <w:pPr>
        <w:pStyle w:val="ListParagraph"/>
        <w:numPr>
          <w:ilvl w:val="0"/>
          <w:numId w:val="8"/>
        </w:numPr>
        <w:jc w:val="both"/>
        <w:rPr>
          <w:rFonts w:ascii="Times New Roman" w:hAnsi="Times New Roman" w:cs="Times New Roman"/>
          <w:sz w:val="24"/>
          <w:szCs w:val="24"/>
        </w:rPr>
      </w:pPr>
      <w:r w:rsidRPr="00EF2087">
        <w:rPr>
          <w:rFonts w:ascii="Times New Roman" w:hAnsi="Times New Roman" w:cs="Times New Roman"/>
          <w:sz w:val="24"/>
          <w:szCs w:val="24"/>
        </w:rPr>
        <w:t xml:space="preserve">A sentence in the </w:t>
      </w:r>
      <w:r w:rsidRPr="00EF2087">
        <w:rPr>
          <w:rFonts w:ascii="Times New Roman" w:hAnsi="Times New Roman" w:cs="Times New Roman"/>
          <w:b/>
          <w:sz w:val="24"/>
          <w:szCs w:val="24"/>
        </w:rPr>
        <w:t>Figure Legend</w:t>
      </w:r>
      <w:r w:rsidRPr="00EF2087">
        <w:rPr>
          <w:rFonts w:ascii="Times New Roman" w:hAnsi="Times New Roman" w:cs="Times New Roman"/>
          <w:sz w:val="24"/>
          <w:szCs w:val="24"/>
        </w:rPr>
        <w:t xml:space="preserve"> on </w:t>
      </w:r>
      <w:r w:rsidRPr="00EF2087">
        <w:rPr>
          <w:rFonts w:ascii="Times New Roman" w:hAnsi="Times New Roman" w:cs="Times New Roman"/>
          <w:b/>
          <w:sz w:val="24"/>
          <w:szCs w:val="24"/>
        </w:rPr>
        <w:t>page 11</w:t>
      </w:r>
      <w:r w:rsidRPr="00EF2087">
        <w:rPr>
          <w:rFonts w:ascii="Times New Roman" w:hAnsi="Times New Roman" w:cs="Times New Roman"/>
          <w:sz w:val="24"/>
          <w:szCs w:val="24"/>
        </w:rPr>
        <w:t xml:space="preserve"> has been modified as follows: “Placing the tissue slice for </w:t>
      </w:r>
      <w:r w:rsidRPr="00EF2087">
        <w:rPr>
          <w:rFonts w:ascii="Times New Roman" w:hAnsi="Times New Roman" w:cs="Times New Roman"/>
          <w:strike/>
          <w:sz w:val="24"/>
          <w:szCs w:val="24"/>
        </w:rPr>
        <w:t>rotator</w:t>
      </w:r>
      <w:r w:rsidRPr="00EF2087">
        <w:rPr>
          <w:rFonts w:ascii="Times New Roman" w:hAnsi="Times New Roman" w:cs="Times New Roman"/>
          <w:sz w:val="24"/>
          <w:szCs w:val="24"/>
        </w:rPr>
        <w:t xml:space="preserve"> cultivation using rotating incubation units”.</w:t>
      </w:r>
    </w:p>
    <w:p w14:paraId="2DE3D431" w14:textId="77777777" w:rsidR="00EB1539" w:rsidRPr="00EF2087" w:rsidRDefault="00F337AE" w:rsidP="00EB1539">
      <w:pPr>
        <w:pStyle w:val="ListParagraph"/>
        <w:numPr>
          <w:ilvl w:val="0"/>
          <w:numId w:val="8"/>
        </w:numPr>
        <w:jc w:val="both"/>
        <w:rPr>
          <w:rFonts w:ascii="Times New Roman" w:hAnsi="Times New Roman" w:cs="Times New Roman"/>
          <w:sz w:val="24"/>
          <w:szCs w:val="24"/>
        </w:rPr>
      </w:pPr>
      <w:r w:rsidRPr="00EF2087">
        <w:rPr>
          <w:rFonts w:ascii="Times New Roman" w:hAnsi="Times New Roman" w:cs="Times New Roman"/>
          <w:sz w:val="24"/>
          <w:szCs w:val="24"/>
        </w:rPr>
        <w:t>A sentence in the</w:t>
      </w:r>
      <w:r w:rsidRPr="00EF2087">
        <w:rPr>
          <w:rFonts w:ascii="Times New Roman" w:hAnsi="Times New Roman" w:cs="Times New Roman"/>
          <w:b/>
          <w:sz w:val="24"/>
          <w:szCs w:val="24"/>
        </w:rPr>
        <w:t xml:space="preserve"> Figure Legend</w:t>
      </w:r>
      <w:r w:rsidRPr="00EF2087">
        <w:rPr>
          <w:rFonts w:ascii="Times New Roman" w:hAnsi="Times New Roman" w:cs="Times New Roman"/>
          <w:sz w:val="24"/>
          <w:szCs w:val="24"/>
        </w:rPr>
        <w:t xml:space="preserve"> on </w:t>
      </w:r>
      <w:r w:rsidRPr="00EF2087">
        <w:rPr>
          <w:rFonts w:ascii="Times New Roman" w:hAnsi="Times New Roman" w:cs="Times New Roman"/>
          <w:b/>
          <w:sz w:val="24"/>
          <w:szCs w:val="24"/>
        </w:rPr>
        <w:t>page 12</w:t>
      </w:r>
      <w:r w:rsidRPr="00EF2087">
        <w:rPr>
          <w:rFonts w:ascii="Times New Roman" w:hAnsi="Times New Roman" w:cs="Times New Roman"/>
          <w:sz w:val="24"/>
          <w:szCs w:val="24"/>
        </w:rPr>
        <w:t xml:space="preserve"> has been modified as follows: “Schematics showing the sectioning order of </w:t>
      </w:r>
      <w:r w:rsidRPr="00EF2087">
        <w:rPr>
          <w:rFonts w:ascii="Times New Roman" w:hAnsi="Times New Roman" w:cs="Times New Roman"/>
          <w:strike/>
          <w:sz w:val="24"/>
          <w:szCs w:val="24"/>
        </w:rPr>
        <w:t>FFPE-fixed</w:t>
      </w:r>
      <w:r w:rsidRPr="00EF2087">
        <w:rPr>
          <w:rFonts w:ascii="Times New Roman" w:hAnsi="Times New Roman" w:cs="Times New Roman"/>
          <w:sz w:val="24"/>
          <w:szCs w:val="24"/>
        </w:rPr>
        <w:t xml:space="preserve"> </w:t>
      </w:r>
      <w:r w:rsidR="00567AA1" w:rsidRPr="00EF2087">
        <w:rPr>
          <w:rFonts w:ascii="Times New Roman" w:hAnsi="Times New Roman" w:cs="Times New Roman"/>
          <w:sz w:val="24"/>
          <w:szCs w:val="24"/>
        </w:rPr>
        <w:t xml:space="preserve">the </w:t>
      </w:r>
      <w:r w:rsidRPr="00EF2087">
        <w:rPr>
          <w:rFonts w:ascii="Times New Roman" w:hAnsi="Times New Roman" w:cs="Times New Roman"/>
          <w:sz w:val="24"/>
          <w:szCs w:val="24"/>
        </w:rPr>
        <w:t>slices in FFPE blocks;…”.</w:t>
      </w:r>
    </w:p>
    <w:p w14:paraId="529914DC" w14:textId="79C69603" w:rsidR="00EB1539" w:rsidRPr="00EF2087" w:rsidRDefault="00F337AE" w:rsidP="00EB1539">
      <w:pPr>
        <w:pStyle w:val="ListParagraph"/>
        <w:numPr>
          <w:ilvl w:val="0"/>
          <w:numId w:val="8"/>
        </w:numPr>
        <w:jc w:val="both"/>
        <w:rPr>
          <w:rFonts w:ascii="Times New Roman" w:hAnsi="Times New Roman" w:cs="Times New Roman"/>
          <w:sz w:val="24"/>
          <w:szCs w:val="24"/>
        </w:rPr>
      </w:pPr>
      <w:r w:rsidRPr="00EF2087">
        <w:rPr>
          <w:rFonts w:ascii="Times New Roman" w:hAnsi="Times New Roman" w:cs="Times New Roman"/>
          <w:sz w:val="24"/>
          <w:szCs w:val="24"/>
        </w:rPr>
        <w:t xml:space="preserve">Added following names in the </w:t>
      </w:r>
      <w:r w:rsidRPr="00EF2087">
        <w:rPr>
          <w:rFonts w:ascii="Times New Roman" w:hAnsi="Times New Roman" w:cs="Times New Roman"/>
          <w:b/>
          <w:sz w:val="24"/>
          <w:szCs w:val="24"/>
        </w:rPr>
        <w:t>Acknowledg</w:t>
      </w:r>
      <w:r w:rsidR="00BB6C1E" w:rsidRPr="00EF2087">
        <w:rPr>
          <w:rFonts w:ascii="Times New Roman" w:hAnsi="Times New Roman" w:cs="Times New Roman"/>
          <w:b/>
          <w:sz w:val="24"/>
          <w:szCs w:val="24"/>
        </w:rPr>
        <w:t>e</w:t>
      </w:r>
      <w:r w:rsidRPr="00EF2087">
        <w:rPr>
          <w:rFonts w:ascii="Times New Roman" w:hAnsi="Times New Roman" w:cs="Times New Roman"/>
          <w:b/>
          <w:sz w:val="24"/>
          <w:szCs w:val="24"/>
        </w:rPr>
        <w:t>ments</w:t>
      </w:r>
      <w:r w:rsidRPr="00EF2087">
        <w:rPr>
          <w:rFonts w:ascii="Times New Roman" w:hAnsi="Times New Roman" w:cs="Times New Roman"/>
          <w:sz w:val="24"/>
          <w:szCs w:val="24"/>
        </w:rPr>
        <w:t xml:space="preserve"> </w:t>
      </w:r>
      <w:r w:rsidRPr="00EF2087">
        <w:rPr>
          <w:rFonts w:ascii="Times New Roman" w:hAnsi="Times New Roman" w:cs="Times New Roman"/>
          <w:bCs/>
          <w:sz w:val="24"/>
          <w:szCs w:val="24"/>
        </w:rPr>
        <w:t>on</w:t>
      </w:r>
      <w:r w:rsidRPr="00EF2087">
        <w:rPr>
          <w:rFonts w:ascii="Times New Roman" w:hAnsi="Times New Roman" w:cs="Times New Roman"/>
          <w:b/>
          <w:bCs/>
          <w:sz w:val="24"/>
          <w:szCs w:val="24"/>
        </w:rPr>
        <w:t xml:space="preserve"> page 15</w:t>
      </w:r>
      <w:r w:rsidRPr="00EF2087">
        <w:rPr>
          <w:rFonts w:ascii="Times New Roman" w:hAnsi="Times New Roman" w:cs="Times New Roman"/>
          <w:bCs/>
          <w:sz w:val="24"/>
          <w:szCs w:val="24"/>
        </w:rPr>
        <w:t>: Meng Dong, Simon Barry, Wytske van Weerden and Hanneke van Zoggel, and Jouko Siro.</w:t>
      </w:r>
      <w:r w:rsidRPr="00EF2087">
        <w:rPr>
          <w:bCs/>
          <w:sz w:val="24"/>
          <w:szCs w:val="24"/>
        </w:rPr>
        <w:t xml:space="preserve"> </w:t>
      </w:r>
    </w:p>
    <w:p w14:paraId="5DD91F94" w14:textId="4B22F4B7" w:rsidR="002E752F" w:rsidRPr="00EF2087" w:rsidRDefault="00BB6C1E" w:rsidP="00EB1539">
      <w:pPr>
        <w:pStyle w:val="ListParagraph"/>
        <w:numPr>
          <w:ilvl w:val="0"/>
          <w:numId w:val="8"/>
        </w:numPr>
        <w:jc w:val="both"/>
        <w:rPr>
          <w:rFonts w:ascii="Times New Roman" w:hAnsi="Times New Roman" w:cs="Times New Roman"/>
          <w:sz w:val="24"/>
          <w:szCs w:val="24"/>
        </w:rPr>
      </w:pPr>
      <w:r w:rsidRPr="00EF2087">
        <w:rPr>
          <w:rFonts w:ascii="Times New Roman" w:hAnsi="Times New Roman" w:cs="Times New Roman"/>
          <w:sz w:val="24"/>
          <w:szCs w:val="24"/>
        </w:rPr>
        <w:t>Other m</w:t>
      </w:r>
      <w:r w:rsidR="00F337AE" w:rsidRPr="00EF2087">
        <w:rPr>
          <w:rFonts w:ascii="Times New Roman" w:hAnsi="Times New Roman" w:cs="Times New Roman"/>
          <w:sz w:val="24"/>
          <w:szCs w:val="24"/>
        </w:rPr>
        <w:t xml:space="preserve">inor </w:t>
      </w:r>
      <w:r w:rsidR="00A6358F" w:rsidRPr="00EF2087">
        <w:rPr>
          <w:rFonts w:ascii="Times New Roman" w:hAnsi="Times New Roman" w:cs="Times New Roman"/>
          <w:sz w:val="24"/>
          <w:szCs w:val="24"/>
        </w:rPr>
        <w:t>corrections</w:t>
      </w:r>
      <w:r w:rsidR="002E752F" w:rsidRPr="00EF2087">
        <w:rPr>
          <w:rFonts w:ascii="Times New Roman" w:hAnsi="Times New Roman" w:cs="Times New Roman"/>
          <w:sz w:val="24"/>
          <w:szCs w:val="24"/>
        </w:rPr>
        <w:t xml:space="preserve"> </w:t>
      </w:r>
      <w:r w:rsidR="00EB1539" w:rsidRPr="00EF2087">
        <w:rPr>
          <w:rFonts w:ascii="Times New Roman" w:hAnsi="Times New Roman" w:cs="Times New Roman"/>
          <w:sz w:val="24"/>
          <w:szCs w:val="24"/>
        </w:rPr>
        <w:t>made</w:t>
      </w:r>
      <w:r w:rsidR="00F337AE" w:rsidRPr="00EF2087">
        <w:rPr>
          <w:rFonts w:ascii="Times New Roman" w:hAnsi="Times New Roman" w:cs="Times New Roman"/>
          <w:sz w:val="24"/>
          <w:szCs w:val="24"/>
        </w:rPr>
        <w:t xml:space="preserve"> to spelling and grammatical errors</w:t>
      </w:r>
      <w:r w:rsidR="002E752F" w:rsidRPr="00EF2087">
        <w:rPr>
          <w:rFonts w:ascii="Times New Roman" w:hAnsi="Times New Roman" w:cs="Times New Roman"/>
          <w:sz w:val="24"/>
          <w:szCs w:val="24"/>
        </w:rPr>
        <w:t xml:space="preserve"> in the </w:t>
      </w:r>
      <w:r w:rsidR="002E752F" w:rsidRPr="00EF2087">
        <w:rPr>
          <w:rFonts w:ascii="Times New Roman" w:hAnsi="Times New Roman" w:cs="Times New Roman"/>
          <w:b/>
          <w:sz w:val="24"/>
          <w:szCs w:val="24"/>
        </w:rPr>
        <w:t>Manuscript Text</w:t>
      </w:r>
      <w:r w:rsidR="002E752F" w:rsidRPr="00EF2087">
        <w:rPr>
          <w:rFonts w:ascii="Times New Roman" w:hAnsi="Times New Roman" w:cs="Times New Roman"/>
          <w:sz w:val="24"/>
          <w:szCs w:val="24"/>
        </w:rPr>
        <w:t xml:space="preserve"> are indicated in track changes</w:t>
      </w:r>
      <w:r w:rsidR="00F337AE" w:rsidRPr="00EF2087">
        <w:rPr>
          <w:rFonts w:ascii="Times New Roman" w:hAnsi="Times New Roman" w:cs="Times New Roman"/>
          <w:sz w:val="24"/>
          <w:szCs w:val="24"/>
        </w:rPr>
        <w:t>.</w:t>
      </w:r>
    </w:p>
    <w:p w14:paraId="02989747" w14:textId="77777777" w:rsidR="006C797F" w:rsidRPr="00EF2087" w:rsidRDefault="006C797F" w:rsidP="000E15F4">
      <w:pPr>
        <w:rPr>
          <w:rFonts w:ascii="Times New Roman" w:hAnsi="Times New Roman" w:cs="Times New Roman"/>
          <w:b/>
          <w:sz w:val="24"/>
          <w:szCs w:val="24"/>
        </w:rPr>
      </w:pPr>
    </w:p>
    <w:p w14:paraId="32F01E6A" w14:textId="77777777" w:rsidR="006C797F" w:rsidRPr="00EF2087" w:rsidRDefault="006C797F" w:rsidP="000E15F4">
      <w:pPr>
        <w:rPr>
          <w:rFonts w:ascii="Times New Roman" w:hAnsi="Times New Roman" w:cs="Times New Roman"/>
          <w:b/>
          <w:sz w:val="24"/>
          <w:szCs w:val="24"/>
        </w:rPr>
      </w:pPr>
    </w:p>
    <w:p w14:paraId="43CF8460" w14:textId="77BF7AB6" w:rsidR="009C7E24" w:rsidRPr="00EF2087" w:rsidRDefault="009C7E24" w:rsidP="000E15F4">
      <w:pPr>
        <w:rPr>
          <w:rFonts w:ascii="Times New Roman" w:hAnsi="Times New Roman" w:cs="Times New Roman"/>
          <w:b/>
          <w:sz w:val="24"/>
          <w:szCs w:val="24"/>
        </w:rPr>
      </w:pPr>
      <w:r w:rsidRPr="00EF2087">
        <w:rPr>
          <w:rFonts w:ascii="Times New Roman" w:hAnsi="Times New Roman" w:cs="Times New Roman"/>
          <w:b/>
          <w:sz w:val="24"/>
          <w:szCs w:val="24"/>
        </w:rPr>
        <w:t>REFERENCES:</w:t>
      </w:r>
    </w:p>
    <w:p w14:paraId="0B162CD2" w14:textId="77777777" w:rsidR="009C7E24" w:rsidRPr="00EF2087" w:rsidRDefault="009C7E24" w:rsidP="00C53023">
      <w:pPr>
        <w:pStyle w:val="EndNoteBibliography"/>
        <w:spacing w:after="0"/>
        <w:rPr>
          <w:rFonts w:ascii="Times New Roman" w:hAnsi="Times New Roman" w:cs="Times New Roman"/>
          <w:noProof w:val="0"/>
          <w:sz w:val="24"/>
          <w:szCs w:val="24"/>
        </w:rPr>
      </w:pPr>
    </w:p>
    <w:p w14:paraId="6CC234E0" w14:textId="77777777" w:rsidR="008F0CA9" w:rsidRPr="00EF2087" w:rsidRDefault="00C53023" w:rsidP="008F0CA9">
      <w:pPr>
        <w:pStyle w:val="EndNoteBibliography"/>
        <w:spacing w:after="0"/>
        <w:rPr>
          <w:rFonts w:ascii="Times New Roman" w:hAnsi="Times New Roman" w:cs="Times New Roman"/>
          <w:noProof w:val="0"/>
          <w:sz w:val="24"/>
          <w:szCs w:val="24"/>
          <w:lang w:val="fi-FI"/>
        </w:rPr>
      </w:pPr>
      <w:r w:rsidRPr="00EF2087">
        <w:rPr>
          <w:rFonts w:ascii="Times New Roman" w:hAnsi="Times New Roman" w:cs="Times New Roman"/>
          <w:noProof w:val="0"/>
          <w:sz w:val="24"/>
          <w:szCs w:val="24"/>
        </w:rPr>
        <w:fldChar w:fldCharType="begin"/>
      </w:r>
      <w:r w:rsidRPr="00EF2087">
        <w:rPr>
          <w:rFonts w:ascii="Times New Roman" w:hAnsi="Times New Roman" w:cs="Times New Roman"/>
          <w:noProof w:val="0"/>
          <w:sz w:val="24"/>
          <w:szCs w:val="24"/>
        </w:rPr>
        <w:instrText xml:space="preserve"> ADDIN EN.REFLIST </w:instrText>
      </w:r>
      <w:r w:rsidRPr="00EF2087">
        <w:rPr>
          <w:rFonts w:ascii="Times New Roman" w:hAnsi="Times New Roman" w:cs="Times New Roman"/>
          <w:noProof w:val="0"/>
          <w:sz w:val="24"/>
          <w:szCs w:val="24"/>
        </w:rPr>
        <w:fldChar w:fldCharType="separate"/>
      </w:r>
      <w:r w:rsidR="008F0CA9" w:rsidRPr="00EF2087">
        <w:rPr>
          <w:rFonts w:ascii="Times New Roman" w:hAnsi="Times New Roman" w:cs="Times New Roman"/>
          <w:noProof w:val="0"/>
          <w:sz w:val="24"/>
          <w:szCs w:val="24"/>
        </w:rPr>
        <w:t>Davies, E.J., Dong, M., Gutekunst, M., Narhi, K., van Zoggel, H.J., Blom, S., Nagaraj, A., Metsalu, T., Oswald, E., Erkens-Schulze, S.</w:t>
      </w:r>
      <w:r w:rsidR="008F0CA9" w:rsidRPr="00EF2087">
        <w:rPr>
          <w:rFonts w:ascii="Times New Roman" w:hAnsi="Times New Roman" w:cs="Times New Roman"/>
          <w:i/>
          <w:noProof w:val="0"/>
          <w:sz w:val="24"/>
          <w:szCs w:val="24"/>
        </w:rPr>
        <w:t>, et al.</w:t>
      </w:r>
      <w:r w:rsidR="008F0CA9" w:rsidRPr="00EF2087">
        <w:rPr>
          <w:rFonts w:ascii="Times New Roman" w:hAnsi="Times New Roman" w:cs="Times New Roman"/>
          <w:noProof w:val="0"/>
          <w:sz w:val="24"/>
          <w:szCs w:val="24"/>
        </w:rPr>
        <w:t xml:space="preserve"> (2015). Capturing complex tumour biology in vitro: histological and molecular characterisation of precision cut slices. </w:t>
      </w:r>
      <w:r w:rsidR="008F0CA9" w:rsidRPr="00EF2087">
        <w:rPr>
          <w:rFonts w:ascii="Times New Roman" w:hAnsi="Times New Roman" w:cs="Times New Roman"/>
          <w:noProof w:val="0"/>
          <w:sz w:val="24"/>
          <w:szCs w:val="24"/>
          <w:lang w:val="fi-FI"/>
        </w:rPr>
        <w:t>Sci Rep</w:t>
      </w:r>
      <w:r w:rsidR="008F0CA9" w:rsidRPr="00EF2087">
        <w:rPr>
          <w:rFonts w:ascii="Times New Roman" w:hAnsi="Times New Roman" w:cs="Times New Roman"/>
          <w:i/>
          <w:noProof w:val="0"/>
          <w:sz w:val="24"/>
          <w:szCs w:val="24"/>
          <w:lang w:val="fi-FI"/>
        </w:rPr>
        <w:t xml:space="preserve"> 5</w:t>
      </w:r>
      <w:r w:rsidR="008F0CA9" w:rsidRPr="00EF2087">
        <w:rPr>
          <w:rFonts w:ascii="Times New Roman" w:hAnsi="Times New Roman" w:cs="Times New Roman"/>
          <w:noProof w:val="0"/>
          <w:sz w:val="24"/>
          <w:szCs w:val="24"/>
          <w:lang w:val="fi-FI"/>
        </w:rPr>
        <w:t>, 17187.</w:t>
      </w:r>
    </w:p>
    <w:p w14:paraId="7173653E" w14:textId="77777777" w:rsidR="00B260AC" w:rsidRPr="00EF2087" w:rsidRDefault="00B260AC" w:rsidP="008F0CA9">
      <w:pPr>
        <w:pStyle w:val="EndNoteBibliography"/>
        <w:spacing w:after="0"/>
        <w:rPr>
          <w:rFonts w:ascii="Times New Roman" w:hAnsi="Times New Roman" w:cs="Times New Roman"/>
          <w:noProof w:val="0"/>
          <w:sz w:val="24"/>
          <w:szCs w:val="24"/>
          <w:lang w:val="fi-FI"/>
        </w:rPr>
      </w:pPr>
    </w:p>
    <w:p w14:paraId="72FFDCB4" w14:textId="77777777" w:rsidR="008F0CA9" w:rsidRPr="00EF2087" w:rsidRDefault="008F0CA9" w:rsidP="008F0CA9">
      <w:pPr>
        <w:pStyle w:val="EndNoteBibliography"/>
        <w:rPr>
          <w:rFonts w:ascii="Times New Roman" w:hAnsi="Times New Roman" w:cs="Times New Roman"/>
          <w:noProof w:val="0"/>
          <w:sz w:val="24"/>
          <w:szCs w:val="24"/>
        </w:rPr>
      </w:pPr>
      <w:r w:rsidRPr="00EF2087">
        <w:rPr>
          <w:rFonts w:ascii="Times New Roman" w:hAnsi="Times New Roman" w:cs="Times New Roman"/>
          <w:noProof w:val="0"/>
          <w:sz w:val="24"/>
          <w:szCs w:val="24"/>
          <w:lang w:val="fi-FI"/>
        </w:rPr>
        <w:t>Narhi, K., Nagaraj, A.S., Parri, E., Turkki, R., van Duijn, P.W., Hemmes, A., Lahtela, J., Uotinen, V., Mayranpaa, M.I., Salmenkivi, K.</w:t>
      </w:r>
      <w:r w:rsidRPr="00EF2087">
        <w:rPr>
          <w:rFonts w:ascii="Times New Roman" w:hAnsi="Times New Roman" w:cs="Times New Roman"/>
          <w:i/>
          <w:noProof w:val="0"/>
          <w:sz w:val="24"/>
          <w:szCs w:val="24"/>
          <w:lang w:val="fi-FI"/>
        </w:rPr>
        <w:t>, et al.</w:t>
      </w:r>
      <w:r w:rsidRPr="00EF2087">
        <w:rPr>
          <w:rFonts w:ascii="Times New Roman" w:hAnsi="Times New Roman" w:cs="Times New Roman"/>
          <w:noProof w:val="0"/>
          <w:sz w:val="24"/>
          <w:szCs w:val="24"/>
          <w:lang w:val="fi-FI"/>
        </w:rPr>
        <w:t xml:space="preserve"> </w:t>
      </w:r>
      <w:r w:rsidRPr="00EF2087">
        <w:rPr>
          <w:rFonts w:ascii="Times New Roman" w:hAnsi="Times New Roman" w:cs="Times New Roman"/>
          <w:noProof w:val="0"/>
          <w:sz w:val="24"/>
          <w:szCs w:val="24"/>
        </w:rPr>
        <w:t>(2018). Spatial aspects of oncogenic signalling determine the response to combination therapy in slice explants from Kras-driven lung tumours. J Pathol</w:t>
      </w:r>
      <w:r w:rsidRPr="00EF2087">
        <w:rPr>
          <w:rFonts w:ascii="Times New Roman" w:hAnsi="Times New Roman" w:cs="Times New Roman"/>
          <w:i/>
          <w:noProof w:val="0"/>
          <w:sz w:val="24"/>
          <w:szCs w:val="24"/>
        </w:rPr>
        <w:t xml:space="preserve"> 245</w:t>
      </w:r>
      <w:r w:rsidRPr="00EF2087">
        <w:rPr>
          <w:rFonts w:ascii="Times New Roman" w:hAnsi="Times New Roman" w:cs="Times New Roman"/>
          <w:noProof w:val="0"/>
          <w:sz w:val="24"/>
          <w:szCs w:val="24"/>
        </w:rPr>
        <w:t>, 101-113.</w:t>
      </w:r>
    </w:p>
    <w:p w14:paraId="5CC2D5DB" w14:textId="625A0E6A" w:rsidR="002928C4" w:rsidRPr="00004494" w:rsidRDefault="00C53023" w:rsidP="009C7E24">
      <w:pPr>
        <w:spacing w:after="0"/>
        <w:ind w:left="1361" w:hanging="1361"/>
        <w:rPr>
          <w:rFonts w:ascii="Times New Roman" w:hAnsi="Times New Roman" w:cs="Times New Roman"/>
          <w:sz w:val="24"/>
          <w:szCs w:val="24"/>
        </w:rPr>
      </w:pPr>
      <w:r w:rsidRPr="00EF2087">
        <w:rPr>
          <w:rFonts w:ascii="Times New Roman" w:hAnsi="Times New Roman" w:cs="Times New Roman"/>
          <w:sz w:val="24"/>
          <w:szCs w:val="24"/>
        </w:rPr>
        <w:fldChar w:fldCharType="end"/>
      </w:r>
    </w:p>
    <w:sectPr w:rsidR="002928C4" w:rsidRPr="00004494">
      <w:headerReference w:type="default" r:id="rId7"/>
      <w:footerReference w:type="default" r:id="rId8"/>
      <w:pgSz w:w="12240" w:h="15840"/>
      <w:pgMar w:top="1417" w:right="1134" w:bottom="1417" w:left="1134"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43FC991" w16cid:durableId="1EFF4939"/>
  <w16cid:commentId w16cid:paraId="3982769B" w16cid:durableId="1EFF4A4C"/>
  <w16cid:commentId w16cid:paraId="7B00F8F5" w16cid:durableId="1F00722A"/>
  <w16cid:commentId w16cid:paraId="1559CAFA" w16cid:durableId="1EFF4B06"/>
  <w16cid:commentId w16cid:paraId="734280F2" w16cid:durableId="1F0072D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539782" w14:textId="77777777" w:rsidR="00175517" w:rsidRDefault="00175517" w:rsidP="00C53023">
      <w:pPr>
        <w:spacing w:after="0" w:line="240" w:lineRule="auto"/>
      </w:pPr>
      <w:r>
        <w:separator/>
      </w:r>
    </w:p>
  </w:endnote>
  <w:endnote w:type="continuationSeparator" w:id="0">
    <w:p w14:paraId="3827EBCC" w14:textId="77777777" w:rsidR="00175517" w:rsidRDefault="00175517" w:rsidP="00C53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MinionPro-Regular">
    <w:altName w:val="MS Mincho"/>
    <w:panose1 w:val="00000000000000000000"/>
    <w:charset w:val="80"/>
    <w:family w:val="roman"/>
    <w:notTrueType/>
    <w:pitch w:val="default"/>
    <w:sig w:usb0="00000001" w:usb1="08070000" w:usb2="00000010" w:usb3="00000000" w:csb0="00020000" w:csb1="00000000"/>
  </w:font>
  <w:font w:name="Segoe UI Symbol">
    <w:panose1 w:val="020B0502040204020203"/>
    <w:charset w:val="00"/>
    <w:family w:val="swiss"/>
    <w:pitch w:val="variable"/>
    <w:sig w:usb0="8000006F" w:usb1="1200FBEF" w:usb2="0064C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07244542"/>
      <w:docPartObj>
        <w:docPartGallery w:val="Page Numbers (Bottom of Page)"/>
        <w:docPartUnique/>
      </w:docPartObj>
    </w:sdtPr>
    <w:sdtEndPr>
      <w:rPr>
        <w:noProof/>
      </w:rPr>
    </w:sdtEndPr>
    <w:sdtContent>
      <w:p w14:paraId="2B4E3DC5" w14:textId="77777777" w:rsidR="0006077B" w:rsidRDefault="0006077B">
        <w:pPr>
          <w:pStyle w:val="Footer"/>
          <w:jc w:val="center"/>
        </w:pPr>
        <w:r>
          <w:fldChar w:fldCharType="begin"/>
        </w:r>
        <w:r>
          <w:instrText xml:space="preserve"> PAGE   \* MERGEFORMAT </w:instrText>
        </w:r>
        <w:r>
          <w:fldChar w:fldCharType="separate"/>
        </w:r>
        <w:r w:rsidR="002B51CF">
          <w:rPr>
            <w:noProof/>
          </w:rPr>
          <w:t>7</w:t>
        </w:r>
        <w:r>
          <w:rPr>
            <w:noProof/>
          </w:rPr>
          <w:fldChar w:fldCharType="end"/>
        </w:r>
      </w:p>
    </w:sdtContent>
  </w:sdt>
  <w:p w14:paraId="73A46D5A" w14:textId="77777777" w:rsidR="0006077B" w:rsidRDefault="0006077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BE8700" w14:textId="77777777" w:rsidR="00175517" w:rsidRDefault="00175517" w:rsidP="00C53023">
      <w:pPr>
        <w:spacing w:after="0" w:line="240" w:lineRule="auto"/>
      </w:pPr>
      <w:r>
        <w:separator/>
      </w:r>
    </w:p>
  </w:footnote>
  <w:footnote w:type="continuationSeparator" w:id="0">
    <w:p w14:paraId="124E54EE" w14:textId="77777777" w:rsidR="00175517" w:rsidRDefault="00175517" w:rsidP="00C530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8176F8" w14:textId="77777777" w:rsidR="0006077B" w:rsidRDefault="0006077B">
    <w:pPr>
      <w:pStyle w:val="Header"/>
      <w:jc w:val="center"/>
    </w:pPr>
  </w:p>
  <w:p w14:paraId="6FBDE317" w14:textId="77777777" w:rsidR="0006077B" w:rsidRDefault="0006077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753A49"/>
    <w:multiLevelType w:val="hybridMultilevel"/>
    <w:tmpl w:val="601EF190"/>
    <w:lvl w:ilvl="0" w:tplc="A31CE938">
      <w:start w:val="5"/>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E9D1C1D"/>
    <w:multiLevelType w:val="hybridMultilevel"/>
    <w:tmpl w:val="408C94C8"/>
    <w:lvl w:ilvl="0" w:tplc="838AC418">
      <w:numFmt w:val="bullet"/>
      <w:lvlText w:val="-"/>
      <w:lvlJc w:val="left"/>
      <w:pPr>
        <w:ind w:left="700" w:hanging="360"/>
      </w:pPr>
      <w:rPr>
        <w:rFonts w:ascii="Times New Roman" w:eastAsiaTheme="minorHAnsi" w:hAnsi="Times New Roman" w:cs="Times New Roman" w:hint="default"/>
      </w:rPr>
    </w:lvl>
    <w:lvl w:ilvl="1" w:tplc="04090003" w:tentative="1">
      <w:start w:val="1"/>
      <w:numFmt w:val="bullet"/>
      <w:lvlText w:val="o"/>
      <w:lvlJc w:val="left"/>
      <w:pPr>
        <w:ind w:left="1420" w:hanging="360"/>
      </w:pPr>
      <w:rPr>
        <w:rFonts w:ascii="Courier New" w:hAnsi="Courier New" w:cs="Courier New" w:hint="default"/>
      </w:rPr>
    </w:lvl>
    <w:lvl w:ilvl="2" w:tplc="04090005" w:tentative="1">
      <w:start w:val="1"/>
      <w:numFmt w:val="bullet"/>
      <w:lvlText w:val=""/>
      <w:lvlJc w:val="left"/>
      <w:pPr>
        <w:ind w:left="2140" w:hanging="360"/>
      </w:pPr>
      <w:rPr>
        <w:rFonts w:ascii="Wingdings" w:hAnsi="Wingdings" w:hint="default"/>
      </w:rPr>
    </w:lvl>
    <w:lvl w:ilvl="3" w:tplc="04090001" w:tentative="1">
      <w:start w:val="1"/>
      <w:numFmt w:val="bullet"/>
      <w:lvlText w:val=""/>
      <w:lvlJc w:val="left"/>
      <w:pPr>
        <w:ind w:left="2860" w:hanging="360"/>
      </w:pPr>
      <w:rPr>
        <w:rFonts w:ascii="Symbol" w:hAnsi="Symbol" w:hint="default"/>
      </w:rPr>
    </w:lvl>
    <w:lvl w:ilvl="4" w:tplc="04090003" w:tentative="1">
      <w:start w:val="1"/>
      <w:numFmt w:val="bullet"/>
      <w:lvlText w:val="o"/>
      <w:lvlJc w:val="left"/>
      <w:pPr>
        <w:ind w:left="3580" w:hanging="360"/>
      </w:pPr>
      <w:rPr>
        <w:rFonts w:ascii="Courier New" w:hAnsi="Courier New" w:cs="Courier New" w:hint="default"/>
      </w:rPr>
    </w:lvl>
    <w:lvl w:ilvl="5" w:tplc="04090005" w:tentative="1">
      <w:start w:val="1"/>
      <w:numFmt w:val="bullet"/>
      <w:lvlText w:val=""/>
      <w:lvlJc w:val="left"/>
      <w:pPr>
        <w:ind w:left="4300" w:hanging="360"/>
      </w:pPr>
      <w:rPr>
        <w:rFonts w:ascii="Wingdings" w:hAnsi="Wingdings" w:hint="default"/>
      </w:rPr>
    </w:lvl>
    <w:lvl w:ilvl="6" w:tplc="04090001" w:tentative="1">
      <w:start w:val="1"/>
      <w:numFmt w:val="bullet"/>
      <w:lvlText w:val=""/>
      <w:lvlJc w:val="left"/>
      <w:pPr>
        <w:ind w:left="5020" w:hanging="360"/>
      </w:pPr>
      <w:rPr>
        <w:rFonts w:ascii="Symbol" w:hAnsi="Symbol" w:hint="default"/>
      </w:rPr>
    </w:lvl>
    <w:lvl w:ilvl="7" w:tplc="04090003" w:tentative="1">
      <w:start w:val="1"/>
      <w:numFmt w:val="bullet"/>
      <w:lvlText w:val="o"/>
      <w:lvlJc w:val="left"/>
      <w:pPr>
        <w:ind w:left="5740" w:hanging="360"/>
      </w:pPr>
      <w:rPr>
        <w:rFonts w:ascii="Courier New" w:hAnsi="Courier New" w:cs="Courier New" w:hint="default"/>
      </w:rPr>
    </w:lvl>
    <w:lvl w:ilvl="8" w:tplc="04090005" w:tentative="1">
      <w:start w:val="1"/>
      <w:numFmt w:val="bullet"/>
      <w:lvlText w:val=""/>
      <w:lvlJc w:val="left"/>
      <w:pPr>
        <w:ind w:left="6460" w:hanging="360"/>
      </w:pPr>
      <w:rPr>
        <w:rFonts w:ascii="Wingdings" w:hAnsi="Wingdings" w:hint="default"/>
      </w:rPr>
    </w:lvl>
  </w:abstractNum>
  <w:abstractNum w:abstractNumId="2" w15:restartNumberingAfterBreak="0">
    <w:nsid w:val="33546D00"/>
    <w:multiLevelType w:val="hybridMultilevel"/>
    <w:tmpl w:val="B3707978"/>
    <w:lvl w:ilvl="0" w:tplc="A31CE938">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89E3B81"/>
    <w:multiLevelType w:val="hybridMultilevel"/>
    <w:tmpl w:val="E8523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8FD587F"/>
    <w:multiLevelType w:val="hybridMultilevel"/>
    <w:tmpl w:val="9D50ABD2"/>
    <w:lvl w:ilvl="0" w:tplc="A31CE938">
      <w:start w:val="5"/>
      <w:numFmt w:val="bullet"/>
      <w:lvlText w:val="-"/>
      <w:lvlJc w:val="left"/>
      <w:pPr>
        <w:ind w:left="700" w:hanging="360"/>
      </w:pPr>
      <w:rPr>
        <w:rFonts w:ascii="Times New Roman" w:eastAsia="Times New Roman" w:hAnsi="Times New Roman" w:cs="Times New Roman" w:hint="default"/>
      </w:rPr>
    </w:lvl>
    <w:lvl w:ilvl="1" w:tplc="040B0003" w:tentative="1">
      <w:start w:val="1"/>
      <w:numFmt w:val="bullet"/>
      <w:lvlText w:val="o"/>
      <w:lvlJc w:val="left"/>
      <w:pPr>
        <w:ind w:left="1420" w:hanging="360"/>
      </w:pPr>
      <w:rPr>
        <w:rFonts w:ascii="Courier New" w:hAnsi="Courier New" w:cs="Courier New" w:hint="default"/>
      </w:rPr>
    </w:lvl>
    <w:lvl w:ilvl="2" w:tplc="040B0005" w:tentative="1">
      <w:start w:val="1"/>
      <w:numFmt w:val="bullet"/>
      <w:lvlText w:val=""/>
      <w:lvlJc w:val="left"/>
      <w:pPr>
        <w:ind w:left="2140" w:hanging="360"/>
      </w:pPr>
      <w:rPr>
        <w:rFonts w:ascii="Wingdings" w:hAnsi="Wingdings" w:hint="default"/>
      </w:rPr>
    </w:lvl>
    <w:lvl w:ilvl="3" w:tplc="040B0001" w:tentative="1">
      <w:start w:val="1"/>
      <w:numFmt w:val="bullet"/>
      <w:lvlText w:val=""/>
      <w:lvlJc w:val="left"/>
      <w:pPr>
        <w:ind w:left="2860" w:hanging="360"/>
      </w:pPr>
      <w:rPr>
        <w:rFonts w:ascii="Symbol" w:hAnsi="Symbol" w:hint="default"/>
      </w:rPr>
    </w:lvl>
    <w:lvl w:ilvl="4" w:tplc="040B0003" w:tentative="1">
      <w:start w:val="1"/>
      <w:numFmt w:val="bullet"/>
      <w:lvlText w:val="o"/>
      <w:lvlJc w:val="left"/>
      <w:pPr>
        <w:ind w:left="3580" w:hanging="360"/>
      </w:pPr>
      <w:rPr>
        <w:rFonts w:ascii="Courier New" w:hAnsi="Courier New" w:cs="Courier New" w:hint="default"/>
      </w:rPr>
    </w:lvl>
    <w:lvl w:ilvl="5" w:tplc="040B0005" w:tentative="1">
      <w:start w:val="1"/>
      <w:numFmt w:val="bullet"/>
      <w:lvlText w:val=""/>
      <w:lvlJc w:val="left"/>
      <w:pPr>
        <w:ind w:left="4300" w:hanging="360"/>
      </w:pPr>
      <w:rPr>
        <w:rFonts w:ascii="Wingdings" w:hAnsi="Wingdings" w:hint="default"/>
      </w:rPr>
    </w:lvl>
    <w:lvl w:ilvl="6" w:tplc="040B0001" w:tentative="1">
      <w:start w:val="1"/>
      <w:numFmt w:val="bullet"/>
      <w:lvlText w:val=""/>
      <w:lvlJc w:val="left"/>
      <w:pPr>
        <w:ind w:left="5020" w:hanging="360"/>
      </w:pPr>
      <w:rPr>
        <w:rFonts w:ascii="Symbol" w:hAnsi="Symbol" w:hint="default"/>
      </w:rPr>
    </w:lvl>
    <w:lvl w:ilvl="7" w:tplc="040B0003" w:tentative="1">
      <w:start w:val="1"/>
      <w:numFmt w:val="bullet"/>
      <w:lvlText w:val="o"/>
      <w:lvlJc w:val="left"/>
      <w:pPr>
        <w:ind w:left="5740" w:hanging="360"/>
      </w:pPr>
      <w:rPr>
        <w:rFonts w:ascii="Courier New" w:hAnsi="Courier New" w:cs="Courier New" w:hint="default"/>
      </w:rPr>
    </w:lvl>
    <w:lvl w:ilvl="8" w:tplc="040B0005" w:tentative="1">
      <w:start w:val="1"/>
      <w:numFmt w:val="bullet"/>
      <w:lvlText w:val=""/>
      <w:lvlJc w:val="left"/>
      <w:pPr>
        <w:ind w:left="6460" w:hanging="360"/>
      </w:pPr>
      <w:rPr>
        <w:rFonts w:ascii="Wingdings" w:hAnsi="Wingdings" w:hint="default"/>
      </w:rPr>
    </w:lvl>
  </w:abstractNum>
  <w:abstractNum w:abstractNumId="5" w15:restartNumberingAfterBreak="0">
    <w:nsid w:val="4D1679DB"/>
    <w:multiLevelType w:val="hybridMultilevel"/>
    <w:tmpl w:val="1B6A2148"/>
    <w:lvl w:ilvl="0" w:tplc="A31CE938">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D210B2B"/>
    <w:multiLevelType w:val="hybridMultilevel"/>
    <w:tmpl w:val="6648369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 w15:restartNumberingAfterBreak="0">
    <w:nsid w:val="5D5420CB"/>
    <w:multiLevelType w:val="hybridMultilevel"/>
    <w:tmpl w:val="8084D2EE"/>
    <w:lvl w:ilvl="0" w:tplc="8824701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50F2310"/>
    <w:multiLevelType w:val="hybridMultilevel"/>
    <w:tmpl w:val="B6185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4"/>
  </w:num>
  <w:num w:numId="4">
    <w:abstractNumId w:val="5"/>
  </w:num>
  <w:num w:numId="5">
    <w:abstractNumId w:val="1"/>
  </w:num>
  <w:num w:numId="6">
    <w:abstractNumId w:val="6"/>
  </w:num>
  <w:num w:numId="7">
    <w:abstractNumId w:val="8"/>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Cell&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frffe9zptw0a9we2fd4x2pdpvsxxex5az20a&quot;&gt;jove_120818new&lt;record-ids&gt;&lt;item&gt;25&lt;/item&gt;&lt;item&gt;26&lt;/item&gt;&lt;/record-ids&gt;&lt;/item&gt;&lt;/Libraries&gt;"/>
  </w:docVars>
  <w:rsids>
    <w:rsidRoot w:val="00816B8F"/>
    <w:rsid w:val="00004494"/>
    <w:rsid w:val="00012DA3"/>
    <w:rsid w:val="00013F4D"/>
    <w:rsid w:val="00014047"/>
    <w:rsid w:val="00014D42"/>
    <w:rsid w:val="000165BA"/>
    <w:rsid w:val="000168F6"/>
    <w:rsid w:val="000215C6"/>
    <w:rsid w:val="00021DC0"/>
    <w:rsid w:val="00040123"/>
    <w:rsid w:val="0006077B"/>
    <w:rsid w:val="00063941"/>
    <w:rsid w:val="00073F36"/>
    <w:rsid w:val="00077EBE"/>
    <w:rsid w:val="000824E1"/>
    <w:rsid w:val="00082F17"/>
    <w:rsid w:val="000C4120"/>
    <w:rsid w:val="000D506A"/>
    <w:rsid w:val="000D5339"/>
    <w:rsid w:val="000E15F4"/>
    <w:rsid w:val="0010054B"/>
    <w:rsid w:val="00102224"/>
    <w:rsid w:val="00107522"/>
    <w:rsid w:val="001248C3"/>
    <w:rsid w:val="001279B8"/>
    <w:rsid w:val="001341BD"/>
    <w:rsid w:val="00137A7B"/>
    <w:rsid w:val="00137E15"/>
    <w:rsid w:val="0015054E"/>
    <w:rsid w:val="00150B32"/>
    <w:rsid w:val="00157442"/>
    <w:rsid w:val="00167648"/>
    <w:rsid w:val="00167DFF"/>
    <w:rsid w:val="0017468A"/>
    <w:rsid w:val="00175517"/>
    <w:rsid w:val="0018681B"/>
    <w:rsid w:val="00187FF5"/>
    <w:rsid w:val="00195A0F"/>
    <w:rsid w:val="00196535"/>
    <w:rsid w:val="00197E48"/>
    <w:rsid w:val="001A69F5"/>
    <w:rsid w:val="001B4E5F"/>
    <w:rsid w:val="001E0EF3"/>
    <w:rsid w:val="002122AF"/>
    <w:rsid w:val="002323FA"/>
    <w:rsid w:val="00237330"/>
    <w:rsid w:val="002809CE"/>
    <w:rsid w:val="002928C4"/>
    <w:rsid w:val="002933D0"/>
    <w:rsid w:val="00297BF0"/>
    <w:rsid w:val="002A4CA3"/>
    <w:rsid w:val="002B51CF"/>
    <w:rsid w:val="002B524C"/>
    <w:rsid w:val="002B69DD"/>
    <w:rsid w:val="002C3431"/>
    <w:rsid w:val="002D6874"/>
    <w:rsid w:val="002D7882"/>
    <w:rsid w:val="002E752F"/>
    <w:rsid w:val="003124D8"/>
    <w:rsid w:val="00335F39"/>
    <w:rsid w:val="003518ED"/>
    <w:rsid w:val="003678B9"/>
    <w:rsid w:val="00371067"/>
    <w:rsid w:val="00385E1A"/>
    <w:rsid w:val="003972B7"/>
    <w:rsid w:val="003A24B4"/>
    <w:rsid w:val="003C2E27"/>
    <w:rsid w:val="003D1A43"/>
    <w:rsid w:val="003E4062"/>
    <w:rsid w:val="003E64CC"/>
    <w:rsid w:val="003E6C2E"/>
    <w:rsid w:val="003F44C3"/>
    <w:rsid w:val="003F52BF"/>
    <w:rsid w:val="004032D3"/>
    <w:rsid w:val="00442A20"/>
    <w:rsid w:val="00477335"/>
    <w:rsid w:val="004A10EA"/>
    <w:rsid w:val="004B54E0"/>
    <w:rsid w:val="00506098"/>
    <w:rsid w:val="005433B3"/>
    <w:rsid w:val="00565AF2"/>
    <w:rsid w:val="00567AA1"/>
    <w:rsid w:val="00576CE1"/>
    <w:rsid w:val="00590437"/>
    <w:rsid w:val="00590A88"/>
    <w:rsid w:val="005A33DE"/>
    <w:rsid w:val="005C2E65"/>
    <w:rsid w:val="005E555E"/>
    <w:rsid w:val="005F5FFD"/>
    <w:rsid w:val="00607CAE"/>
    <w:rsid w:val="006103D8"/>
    <w:rsid w:val="006272BB"/>
    <w:rsid w:val="00634973"/>
    <w:rsid w:val="0064460F"/>
    <w:rsid w:val="00651590"/>
    <w:rsid w:val="00652E9A"/>
    <w:rsid w:val="00655573"/>
    <w:rsid w:val="00661754"/>
    <w:rsid w:val="00667AD3"/>
    <w:rsid w:val="0067157A"/>
    <w:rsid w:val="0068376D"/>
    <w:rsid w:val="0068585E"/>
    <w:rsid w:val="00697158"/>
    <w:rsid w:val="0069784D"/>
    <w:rsid w:val="006C3C6C"/>
    <w:rsid w:val="006C797F"/>
    <w:rsid w:val="006D2FC6"/>
    <w:rsid w:val="006D3068"/>
    <w:rsid w:val="006E0426"/>
    <w:rsid w:val="0072014E"/>
    <w:rsid w:val="00742B72"/>
    <w:rsid w:val="00744A34"/>
    <w:rsid w:val="007537AC"/>
    <w:rsid w:val="00757FEB"/>
    <w:rsid w:val="00762ABE"/>
    <w:rsid w:val="007670C3"/>
    <w:rsid w:val="00774F2C"/>
    <w:rsid w:val="00790D5E"/>
    <w:rsid w:val="0079104A"/>
    <w:rsid w:val="007A0845"/>
    <w:rsid w:val="007B7F2B"/>
    <w:rsid w:val="007F3E86"/>
    <w:rsid w:val="007F63D4"/>
    <w:rsid w:val="00801B49"/>
    <w:rsid w:val="00806D9F"/>
    <w:rsid w:val="00816B8F"/>
    <w:rsid w:val="00822888"/>
    <w:rsid w:val="008554BE"/>
    <w:rsid w:val="00867181"/>
    <w:rsid w:val="0087243A"/>
    <w:rsid w:val="0088283A"/>
    <w:rsid w:val="0088658F"/>
    <w:rsid w:val="008A0487"/>
    <w:rsid w:val="008A3E1A"/>
    <w:rsid w:val="008A64FA"/>
    <w:rsid w:val="008B1C29"/>
    <w:rsid w:val="008D4970"/>
    <w:rsid w:val="008F0CA9"/>
    <w:rsid w:val="0095789C"/>
    <w:rsid w:val="009606D4"/>
    <w:rsid w:val="00970F79"/>
    <w:rsid w:val="00985A50"/>
    <w:rsid w:val="0099329F"/>
    <w:rsid w:val="009A326C"/>
    <w:rsid w:val="009B2B46"/>
    <w:rsid w:val="009B5DCE"/>
    <w:rsid w:val="009B71AF"/>
    <w:rsid w:val="009C7E24"/>
    <w:rsid w:val="009D0446"/>
    <w:rsid w:val="009D0F7E"/>
    <w:rsid w:val="009D7950"/>
    <w:rsid w:val="009E1DA7"/>
    <w:rsid w:val="009E69F0"/>
    <w:rsid w:val="009F7BF0"/>
    <w:rsid w:val="00A13C01"/>
    <w:rsid w:val="00A177BA"/>
    <w:rsid w:val="00A33B78"/>
    <w:rsid w:val="00A401AB"/>
    <w:rsid w:val="00A4043E"/>
    <w:rsid w:val="00A61512"/>
    <w:rsid w:val="00A6358F"/>
    <w:rsid w:val="00A77103"/>
    <w:rsid w:val="00A77AB0"/>
    <w:rsid w:val="00A82F93"/>
    <w:rsid w:val="00A90255"/>
    <w:rsid w:val="00AA0A77"/>
    <w:rsid w:val="00AB314A"/>
    <w:rsid w:val="00AC3177"/>
    <w:rsid w:val="00AE500A"/>
    <w:rsid w:val="00AF2051"/>
    <w:rsid w:val="00AF4598"/>
    <w:rsid w:val="00B01AC9"/>
    <w:rsid w:val="00B075E6"/>
    <w:rsid w:val="00B12CDB"/>
    <w:rsid w:val="00B1340D"/>
    <w:rsid w:val="00B17718"/>
    <w:rsid w:val="00B22A15"/>
    <w:rsid w:val="00B260AC"/>
    <w:rsid w:val="00B66782"/>
    <w:rsid w:val="00B740E0"/>
    <w:rsid w:val="00B91302"/>
    <w:rsid w:val="00BA18AB"/>
    <w:rsid w:val="00BA364F"/>
    <w:rsid w:val="00BA5587"/>
    <w:rsid w:val="00BB4425"/>
    <w:rsid w:val="00BB6C1E"/>
    <w:rsid w:val="00BC3D7F"/>
    <w:rsid w:val="00BC5B3B"/>
    <w:rsid w:val="00BE2A0C"/>
    <w:rsid w:val="00C117E2"/>
    <w:rsid w:val="00C2113B"/>
    <w:rsid w:val="00C2301E"/>
    <w:rsid w:val="00C310B0"/>
    <w:rsid w:val="00C336AD"/>
    <w:rsid w:val="00C53023"/>
    <w:rsid w:val="00C54EC0"/>
    <w:rsid w:val="00C63924"/>
    <w:rsid w:val="00C77A12"/>
    <w:rsid w:val="00CA6A95"/>
    <w:rsid w:val="00CD582C"/>
    <w:rsid w:val="00CD68A8"/>
    <w:rsid w:val="00CD70D2"/>
    <w:rsid w:val="00CE4DE9"/>
    <w:rsid w:val="00D04FD4"/>
    <w:rsid w:val="00D32F25"/>
    <w:rsid w:val="00D43D8D"/>
    <w:rsid w:val="00D528B4"/>
    <w:rsid w:val="00D6287F"/>
    <w:rsid w:val="00D732DD"/>
    <w:rsid w:val="00D77C96"/>
    <w:rsid w:val="00D83444"/>
    <w:rsid w:val="00D87928"/>
    <w:rsid w:val="00D95AD9"/>
    <w:rsid w:val="00DB65EF"/>
    <w:rsid w:val="00DC1332"/>
    <w:rsid w:val="00DC234C"/>
    <w:rsid w:val="00DD26C9"/>
    <w:rsid w:val="00DD39C7"/>
    <w:rsid w:val="00DD4E8A"/>
    <w:rsid w:val="00DF378C"/>
    <w:rsid w:val="00E02D77"/>
    <w:rsid w:val="00E03C7F"/>
    <w:rsid w:val="00E142BC"/>
    <w:rsid w:val="00E20B61"/>
    <w:rsid w:val="00E2183F"/>
    <w:rsid w:val="00E27E3B"/>
    <w:rsid w:val="00E63A71"/>
    <w:rsid w:val="00E64514"/>
    <w:rsid w:val="00E7459B"/>
    <w:rsid w:val="00E82D58"/>
    <w:rsid w:val="00E83D8F"/>
    <w:rsid w:val="00EA52BE"/>
    <w:rsid w:val="00EB1539"/>
    <w:rsid w:val="00EB5ACB"/>
    <w:rsid w:val="00EE2013"/>
    <w:rsid w:val="00EF2087"/>
    <w:rsid w:val="00EF22C3"/>
    <w:rsid w:val="00EF663D"/>
    <w:rsid w:val="00F03841"/>
    <w:rsid w:val="00F051C2"/>
    <w:rsid w:val="00F31FF5"/>
    <w:rsid w:val="00F337AE"/>
    <w:rsid w:val="00F64306"/>
    <w:rsid w:val="00F81A7B"/>
    <w:rsid w:val="00F87F91"/>
    <w:rsid w:val="00F9433E"/>
    <w:rsid w:val="00F94DFB"/>
    <w:rsid w:val="00F95A13"/>
    <w:rsid w:val="00F96C97"/>
    <w:rsid w:val="00FC1289"/>
    <w:rsid w:val="00FD0369"/>
    <w:rsid w:val="00FE42AF"/>
    <w:rsid w:val="00FE66B3"/>
    <w:rsid w:val="00FF7A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2DF9A"/>
  <w15:chartTrackingRefBased/>
  <w15:docId w15:val="{89A82FA1-5FA6-40B2-B237-1F676B207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16B8F"/>
    <w:rPr>
      <w:color w:val="0000FF"/>
      <w:u w:val="single"/>
    </w:rPr>
  </w:style>
  <w:style w:type="paragraph" w:styleId="ListParagraph">
    <w:name w:val="List Paragraph"/>
    <w:basedOn w:val="Normal"/>
    <w:uiPriority w:val="34"/>
    <w:qFormat/>
    <w:rsid w:val="009D7950"/>
    <w:pPr>
      <w:ind w:left="720"/>
      <w:contextualSpacing/>
    </w:pPr>
  </w:style>
  <w:style w:type="paragraph" w:styleId="Header">
    <w:name w:val="header"/>
    <w:basedOn w:val="Normal"/>
    <w:link w:val="HeaderChar"/>
    <w:uiPriority w:val="99"/>
    <w:unhideWhenUsed/>
    <w:rsid w:val="00C53023"/>
    <w:pPr>
      <w:tabs>
        <w:tab w:val="center" w:pos="4986"/>
        <w:tab w:val="right" w:pos="9972"/>
      </w:tabs>
      <w:spacing w:after="0" w:line="240" w:lineRule="auto"/>
    </w:pPr>
  </w:style>
  <w:style w:type="character" w:customStyle="1" w:styleId="HeaderChar">
    <w:name w:val="Header Char"/>
    <w:basedOn w:val="DefaultParagraphFont"/>
    <w:link w:val="Header"/>
    <w:uiPriority w:val="99"/>
    <w:rsid w:val="00C53023"/>
  </w:style>
  <w:style w:type="paragraph" w:styleId="Footer">
    <w:name w:val="footer"/>
    <w:basedOn w:val="Normal"/>
    <w:link w:val="FooterChar"/>
    <w:uiPriority w:val="99"/>
    <w:unhideWhenUsed/>
    <w:rsid w:val="00C53023"/>
    <w:pPr>
      <w:tabs>
        <w:tab w:val="center" w:pos="4986"/>
        <w:tab w:val="right" w:pos="9972"/>
      </w:tabs>
      <w:spacing w:after="0" w:line="240" w:lineRule="auto"/>
    </w:pPr>
  </w:style>
  <w:style w:type="character" w:customStyle="1" w:styleId="FooterChar">
    <w:name w:val="Footer Char"/>
    <w:basedOn w:val="DefaultParagraphFont"/>
    <w:link w:val="Footer"/>
    <w:uiPriority w:val="99"/>
    <w:rsid w:val="00C53023"/>
  </w:style>
  <w:style w:type="paragraph" w:customStyle="1" w:styleId="EndNoteBibliographyTitle">
    <w:name w:val="EndNote Bibliography Title"/>
    <w:basedOn w:val="Normal"/>
    <w:link w:val="EndNoteBibliographyTitleChar"/>
    <w:rsid w:val="00C53023"/>
    <w:pPr>
      <w:spacing w:after="0"/>
      <w:jc w:val="center"/>
    </w:pPr>
    <w:rPr>
      <w:rFonts w:ascii="Calibri" w:hAnsi="Calibri"/>
      <w:noProof/>
    </w:rPr>
  </w:style>
  <w:style w:type="character" w:customStyle="1" w:styleId="EndNoteBibliographyTitleChar">
    <w:name w:val="EndNote Bibliography Title Char"/>
    <w:basedOn w:val="DefaultParagraphFont"/>
    <w:link w:val="EndNoteBibliographyTitle"/>
    <w:rsid w:val="00C53023"/>
    <w:rPr>
      <w:rFonts w:ascii="Calibri" w:hAnsi="Calibri"/>
      <w:noProof/>
    </w:rPr>
  </w:style>
  <w:style w:type="paragraph" w:customStyle="1" w:styleId="EndNoteBibliography">
    <w:name w:val="EndNote Bibliography"/>
    <w:basedOn w:val="Normal"/>
    <w:link w:val="EndNoteBibliographyChar"/>
    <w:rsid w:val="00C53023"/>
    <w:pPr>
      <w:spacing w:line="240" w:lineRule="auto"/>
    </w:pPr>
    <w:rPr>
      <w:rFonts w:ascii="Calibri" w:hAnsi="Calibri"/>
      <w:noProof/>
    </w:rPr>
  </w:style>
  <w:style w:type="character" w:customStyle="1" w:styleId="EndNoteBibliographyChar">
    <w:name w:val="EndNote Bibliography Char"/>
    <w:basedOn w:val="DefaultParagraphFont"/>
    <w:link w:val="EndNoteBibliography"/>
    <w:rsid w:val="00C53023"/>
    <w:rPr>
      <w:rFonts w:ascii="Calibri" w:hAnsi="Calibri"/>
      <w:noProof/>
    </w:rPr>
  </w:style>
  <w:style w:type="paragraph" w:styleId="CommentText">
    <w:name w:val="annotation text"/>
    <w:basedOn w:val="Normal"/>
    <w:link w:val="CommentTextChar"/>
    <w:unhideWhenUsed/>
    <w:rsid w:val="000165BA"/>
    <w:pPr>
      <w:widowControl w:val="0"/>
      <w:autoSpaceDE w:val="0"/>
      <w:autoSpaceDN w:val="0"/>
      <w:adjustRightInd w:val="0"/>
      <w:spacing w:after="0" w:line="240" w:lineRule="auto"/>
      <w:jc w:val="both"/>
    </w:pPr>
    <w:rPr>
      <w:rFonts w:ascii="Calibri" w:eastAsia="Times New Roman" w:hAnsi="Calibri" w:cs="Calibri"/>
      <w:color w:val="000000"/>
      <w:sz w:val="24"/>
      <w:szCs w:val="24"/>
    </w:rPr>
  </w:style>
  <w:style w:type="character" w:customStyle="1" w:styleId="CommentTextChar">
    <w:name w:val="Comment Text Char"/>
    <w:basedOn w:val="DefaultParagraphFont"/>
    <w:link w:val="CommentText"/>
    <w:rsid w:val="000165BA"/>
    <w:rPr>
      <w:rFonts w:ascii="Calibri" w:eastAsia="Times New Roman" w:hAnsi="Calibri" w:cs="Calibri"/>
      <w:color w:val="000000"/>
      <w:sz w:val="24"/>
      <w:szCs w:val="24"/>
    </w:rPr>
  </w:style>
  <w:style w:type="paragraph" w:styleId="BodyTextIndent">
    <w:name w:val="Body Text Indent"/>
    <w:basedOn w:val="Normal"/>
    <w:link w:val="BodyTextIndentChar"/>
    <w:uiPriority w:val="99"/>
    <w:semiHidden/>
    <w:unhideWhenUsed/>
    <w:rsid w:val="000165BA"/>
    <w:pPr>
      <w:widowControl w:val="0"/>
      <w:autoSpaceDE w:val="0"/>
      <w:autoSpaceDN w:val="0"/>
      <w:adjustRightInd w:val="0"/>
      <w:spacing w:after="120" w:line="240" w:lineRule="auto"/>
      <w:ind w:left="283"/>
      <w:jc w:val="both"/>
    </w:pPr>
    <w:rPr>
      <w:rFonts w:ascii="Calibri" w:eastAsia="Times New Roman" w:hAnsi="Calibri" w:cs="Calibri"/>
      <w:color w:val="000000"/>
      <w:sz w:val="24"/>
      <w:szCs w:val="24"/>
    </w:rPr>
  </w:style>
  <w:style w:type="character" w:customStyle="1" w:styleId="BodyTextIndentChar">
    <w:name w:val="Body Text Indent Char"/>
    <w:basedOn w:val="DefaultParagraphFont"/>
    <w:link w:val="BodyTextIndent"/>
    <w:uiPriority w:val="99"/>
    <w:semiHidden/>
    <w:rsid w:val="000165BA"/>
    <w:rPr>
      <w:rFonts w:ascii="Calibri" w:eastAsia="Times New Roman" w:hAnsi="Calibri" w:cs="Calibri"/>
      <w:color w:val="000000"/>
      <w:sz w:val="24"/>
      <w:szCs w:val="24"/>
    </w:rPr>
  </w:style>
  <w:style w:type="character" w:styleId="CommentReference">
    <w:name w:val="annotation reference"/>
    <w:unhideWhenUsed/>
    <w:rsid w:val="000165BA"/>
    <w:rPr>
      <w:sz w:val="18"/>
      <w:szCs w:val="18"/>
    </w:rPr>
  </w:style>
  <w:style w:type="paragraph" w:styleId="BalloonText">
    <w:name w:val="Balloon Text"/>
    <w:basedOn w:val="Normal"/>
    <w:link w:val="BalloonTextChar"/>
    <w:uiPriority w:val="99"/>
    <w:semiHidden/>
    <w:unhideWhenUsed/>
    <w:rsid w:val="000165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165BA"/>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607CAE"/>
    <w:pPr>
      <w:widowControl/>
      <w:autoSpaceDE/>
      <w:autoSpaceDN/>
      <w:adjustRightInd/>
      <w:spacing w:after="160"/>
      <w:jc w:val="left"/>
    </w:pPr>
    <w:rPr>
      <w:rFonts w:asciiTheme="minorHAnsi" w:eastAsiaTheme="minorHAnsi" w:hAnsiTheme="minorHAnsi" w:cstheme="minorBidi"/>
      <w:b/>
      <w:bCs/>
      <w:color w:val="auto"/>
      <w:sz w:val="20"/>
      <w:szCs w:val="20"/>
    </w:rPr>
  </w:style>
  <w:style w:type="character" w:customStyle="1" w:styleId="CommentSubjectChar">
    <w:name w:val="Comment Subject Char"/>
    <w:basedOn w:val="CommentTextChar"/>
    <w:link w:val="CommentSubject"/>
    <w:uiPriority w:val="99"/>
    <w:semiHidden/>
    <w:rsid w:val="00607CAE"/>
    <w:rPr>
      <w:rFonts w:ascii="Calibri" w:eastAsia="Times New Roman" w:hAnsi="Calibri" w:cs="Calibri"/>
      <w:b/>
      <w:bCs/>
      <w:color w:val="000000"/>
      <w:sz w:val="20"/>
      <w:szCs w:val="20"/>
    </w:rPr>
  </w:style>
  <w:style w:type="paragraph" w:styleId="NormalWeb">
    <w:name w:val="Normal (Web)"/>
    <w:basedOn w:val="Normal"/>
    <w:unhideWhenUsed/>
    <w:rsid w:val="00CD582C"/>
    <w:rPr>
      <w:rFonts w:ascii="Times New Roman" w:hAnsi="Times New Roman" w:cs="Times New Roman"/>
      <w:sz w:val="24"/>
      <w:szCs w:val="24"/>
    </w:rPr>
  </w:style>
  <w:style w:type="paragraph" w:styleId="Revision">
    <w:name w:val="Revision"/>
    <w:hidden/>
    <w:uiPriority w:val="99"/>
    <w:semiHidden/>
    <w:rsid w:val="006D306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067892">
      <w:bodyDiv w:val="1"/>
      <w:marLeft w:val="0"/>
      <w:marRight w:val="0"/>
      <w:marTop w:val="0"/>
      <w:marBottom w:val="0"/>
      <w:divBdr>
        <w:top w:val="none" w:sz="0" w:space="0" w:color="auto"/>
        <w:left w:val="none" w:sz="0" w:space="0" w:color="auto"/>
        <w:bottom w:val="none" w:sz="0" w:space="0" w:color="auto"/>
        <w:right w:val="none" w:sz="0" w:space="0" w:color="auto"/>
      </w:divBdr>
    </w:div>
    <w:div w:id="580725302">
      <w:bodyDiv w:val="1"/>
      <w:marLeft w:val="0"/>
      <w:marRight w:val="0"/>
      <w:marTop w:val="0"/>
      <w:marBottom w:val="0"/>
      <w:divBdr>
        <w:top w:val="none" w:sz="0" w:space="0" w:color="auto"/>
        <w:left w:val="none" w:sz="0" w:space="0" w:color="auto"/>
        <w:bottom w:val="none" w:sz="0" w:space="0" w:color="auto"/>
        <w:right w:val="none" w:sz="0" w:space="0" w:color="auto"/>
      </w:divBdr>
    </w:div>
    <w:div w:id="697584556">
      <w:bodyDiv w:val="1"/>
      <w:marLeft w:val="0"/>
      <w:marRight w:val="0"/>
      <w:marTop w:val="0"/>
      <w:marBottom w:val="0"/>
      <w:divBdr>
        <w:top w:val="none" w:sz="0" w:space="0" w:color="auto"/>
        <w:left w:val="none" w:sz="0" w:space="0" w:color="auto"/>
        <w:bottom w:val="none" w:sz="0" w:space="0" w:color="auto"/>
        <w:right w:val="none" w:sz="0" w:space="0" w:color="auto"/>
      </w:divBdr>
    </w:div>
    <w:div w:id="816728902">
      <w:bodyDiv w:val="1"/>
      <w:marLeft w:val="0"/>
      <w:marRight w:val="0"/>
      <w:marTop w:val="0"/>
      <w:marBottom w:val="0"/>
      <w:divBdr>
        <w:top w:val="none" w:sz="0" w:space="0" w:color="auto"/>
        <w:left w:val="none" w:sz="0" w:space="0" w:color="auto"/>
        <w:bottom w:val="none" w:sz="0" w:space="0" w:color="auto"/>
        <w:right w:val="none" w:sz="0" w:space="0" w:color="auto"/>
      </w:divBdr>
    </w:div>
    <w:div w:id="1095710610">
      <w:bodyDiv w:val="1"/>
      <w:marLeft w:val="0"/>
      <w:marRight w:val="0"/>
      <w:marTop w:val="0"/>
      <w:marBottom w:val="0"/>
      <w:divBdr>
        <w:top w:val="none" w:sz="0" w:space="0" w:color="auto"/>
        <w:left w:val="none" w:sz="0" w:space="0" w:color="auto"/>
        <w:bottom w:val="none" w:sz="0" w:space="0" w:color="auto"/>
        <w:right w:val="none" w:sz="0" w:space="0" w:color="auto"/>
      </w:divBdr>
    </w:div>
    <w:div w:id="1148786848">
      <w:bodyDiv w:val="1"/>
      <w:marLeft w:val="0"/>
      <w:marRight w:val="0"/>
      <w:marTop w:val="0"/>
      <w:marBottom w:val="0"/>
      <w:divBdr>
        <w:top w:val="none" w:sz="0" w:space="0" w:color="auto"/>
        <w:left w:val="none" w:sz="0" w:space="0" w:color="auto"/>
        <w:bottom w:val="none" w:sz="0" w:space="0" w:color="auto"/>
        <w:right w:val="none" w:sz="0" w:space="0" w:color="auto"/>
      </w:divBdr>
    </w:div>
    <w:div w:id="1157528781">
      <w:bodyDiv w:val="1"/>
      <w:marLeft w:val="0"/>
      <w:marRight w:val="0"/>
      <w:marTop w:val="0"/>
      <w:marBottom w:val="0"/>
      <w:divBdr>
        <w:top w:val="none" w:sz="0" w:space="0" w:color="auto"/>
        <w:left w:val="none" w:sz="0" w:space="0" w:color="auto"/>
        <w:bottom w:val="none" w:sz="0" w:space="0" w:color="auto"/>
        <w:right w:val="none" w:sz="0" w:space="0" w:color="auto"/>
      </w:divBdr>
    </w:div>
    <w:div w:id="1189223618">
      <w:bodyDiv w:val="1"/>
      <w:marLeft w:val="0"/>
      <w:marRight w:val="0"/>
      <w:marTop w:val="0"/>
      <w:marBottom w:val="0"/>
      <w:divBdr>
        <w:top w:val="none" w:sz="0" w:space="0" w:color="auto"/>
        <w:left w:val="none" w:sz="0" w:space="0" w:color="auto"/>
        <w:bottom w:val="none" w:sz="0" w:space="0" w:color="auto"/>
        <w:right w:val="none" w:sz="0" w:space="0" w:color="auto"/>
      </w:divBdr>
      <w:divsChild>
        <w:div w:id="1620644033">
          <w:marLeft w:val="0"/>
          <w:marRight w:val="0"/>
          <w:marTop w:val="0"/>
          <w:marBottom w:val="0"/>
          <w:divBdr>
            <w:top w:val="none" w:sz="0" w:space="0" w:color="auto"/>
            <w:left w:val="none" w:sz="0" w:space="0" w:color="auto"/>
            <w:bottom w:val="none" w:sz="0" w:space="0" w:color="auto"/>
            <w:right w:val="none" w:sz="0" w:space="0" w:color="auto"/>
          </w:divBdr>
          <w:divsChild>
            <w:div w:id="667027614">
              <w:marLeft w:val="0"/>
              <w:marRight w:val="0"/>
              <w:marTop w:val="0"/>
              <w:marBottom w:val="0"/>
              <w:divBdr>
                <w:top w:val="none" w:sz="0" w:space="0" w:color="auto"/>
                <w:left w:val="none" w:sz="0" w:space="0" w:color="auto"/>
                <w:bottom w:val="none" w:sz="0" w:space="0" w:color="auto"/>
                <w:right w:val="none" w:sz="0" w:space="0" w:color="auto"/>
              </w:divBdr>
              <w:divsChild>
                <w:div w:id="346641471">
                  <w:marLeft w:val="0"/>
                  <w:marRight w:val="0"/>
                  <w:marTop w:val="0"/>
                  <w:marBottom w:val="0"/>
                  <w:divBdr>
                    <w:top w:val="none" w:sz="0" w:space="0" w:color="auto"/>
                    <w:left w:val="none" w:sz="0" w:space="0" w:color="auto"/>
                    <w:bottom w:val="none" w:sz="0" w:space="0" w:color="auto"/>
                    <w:right w:val="none" w:sz="0" w:space="0" w:color="auto"/>
                  </w:divBdr>
                  <w:divsChild>
                    <w:div w:id="1413548977">
                      <w:marLeft w:val="0"/>
                      <w:marRight w:val="0"/>
                      <w:marTop w:val="0"/>
                      <w:marBottom w:val="0"/>
                      <w:divBdr>
                        <w:top w:val="none" w:sz="0" w:space="0" w:color="auto"/>
                        <w:left w:val="none" w:sz="0" w:space="0" w:color="auto"/>
                        <w:bottom w:val="none" w:sz="0" w:space="0" w:color="auto"/>
                        <w:right w:val="none" w:sz="0" w:space="0" w:color="auto"/>
                      </w:divBdr>
                      <w:divsChild>
                        <w:div w:id="881094069">
                          <w:marLeft w:val="0"/>
                          <w:marRight w:val="0"/>
                          <w:marTop w:val="0"/>
                          <w:marBottom w:val="0"/>
                          <w:divBdr>
                            <w:top w:val="none" w:sz="0" w:space="0" w:color="auto"/>
                            <w:left w:val="none" w:sz="0" w:space="0" w:color="auto"/>
                            <w:bottom w:val="none" w:sz="0" w:space="0" w:color="auto"/>
                            <w:right w:val="none" w:sz="0" w:space="0" w:color="auto"/>
                          </w:divBdr>
                          <w:divsChild>
                            <w:div w:id="1314914609">
                              <w:marLeft w:val="0"/>
                              <w:marRight w:val="0"/>
                              <w:marTop w:val="0"/>
                              <w:marBottom w:val="0"/>
                              <w:divBdr>
                                <w:top w:val="none" w:sz="0" w:space="0" w:color="EAEAEA"/>
                                <w:left w:val="none" w:sz="0" w:space="0" w:color="EAEAEA"/>
                                <w:bottom w:val="single" w:sz="6" w:space="15" w:color="EAEAEA"/>
                                <w:right w:val="none" w:sz="0" w:space="0" w:color="EAEAEA"/>
                              </w:divBdr>
                              <w:divsChild>
                                <w:div w:id="1431897654">
                                  <w:marLeft w:val="930"/>
                                  <w:marRight w:val="0"/>
                                  <w:marTop w:val="180"/>
                                  <w:marBottom w:val="0"/>
                                  <w:divBdr>
                                    <w:top w:val="none" w:sz="0" w:space="0" w:color="auto"/>
                                    <w:left w:val="none" w:sz="0" w:space="0" w:color="auto"/>
                                    <w:bottom w:val="none" w:sz="0" w:space="0" w:color="auto"/>
                                    <w:right w:val="none" w:sz="0" w:space="0" w:color="auto"/>
                                  </w:divBdr>
                                  <w:divsChild>
                                    <w:div w:id="646711899">
                                      <w:marLeft w:val="0"/>
                                      <w:marRight w:val="0"/>
                                      <w:marTop w:val="0"/>
                                      <w:marBottom w:val="0"/>
                                      <w:divBdr>
                                        <w:top w:val="none" w:sz="0" w:space="0" w:color="auto"/>
                                        <w:left w:val="none" w:sz="0" w:space="0" w:color="auto"/>
                                        <w:bottom w:val="none" w:sz="0" w:space="0" w:color="auto"/>
                                        <w:right w:val="none" w:sz="0" w:space="0" w:color="auto"/>
                                      </w:divBdr>
                                      <w:divsChild>
                                        <w:div w:id="902372799">
                                          <w:marLeft w:val="0"/>
                                          <w:marRight w:val="0"/>
                                          <w:marTop w:val="0"/>
                                          <w:marBottom w:val="0"/>
                                          <w:divBdr>
                                            <w:top w:val="none" w:sz="0" w:space="0" w:color="auto"/>
                                            <w:left w:val="none" w:sz="0" w:space="0" w:color="auto"/>
                                            <w:bottom w:val="none" w:sz="0" w:space="0" w:color="auto"/>
                                            <w:right w:val="none" w:sz="0" w:space="0" w:color="auto"/>
                                          </w:divBdr>
                                          <w:divsChild>
                                            <w:div w:id="1774663251">
                                              <w:marLeft w:val="0"/>
                                              <w:marRight w:val="0"/>
                                              <w:marTop w:val="0"/>
                                              <w:marBottom w:val="0"/>
                                              <w:divBdr>
                                                <w:top w:val="none" w:sz="0" w:space="0" w:color="auto"/>
                                                <w:left w:val="none" w:sz="0" w:space="0" w:color="auto"/>
                                                <w:bottom w:val="none" w:sz="0" w:space="0" w:color="auto"/>
                                                <w:right w:val="none" w:sz="0" w:space="0" w:color="auto"/>
                                              </w:divBdr>
                                              <w:divsChild>
                                                <w:div w:id="1179925044">
                                                  <w:marLeft w:val="0"/>
                                                  <w:marRight w:val="0"/>
                                                  <w:marTop w:val="0"/>
                                                  <w:marBottom w:val="0"/>
                                                  <w:divBdr>
                                                    <w:top w:val="none" w:sz="0" w:space="0" w:color="auto"/>
                                                    <w:left w:val="none" w:sz="0" w:space="0" w:color="auto"/>
                                                    <w:bottom w:val="none" w:sz="0" w:space="0" w:color="auto"/>
                                                    <w:right w:val="none" w:sz="0" w:space="0" w:color="auto"/>
                                                  </w:divBdr>
                                                  <w:divsChild>
                                                    <w:div w:id="1352799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82443170">
              <w:marLeft w:val="0"/>
              <w:marRight w:val="0"/>
              <w:marTop w:val="0"/>
              <w:marBottom w:val="0"/>
              <w:divBdr>
                <w:top w:val="none" w:sz="0" w:space="0" w:color="auto"/>
                <w:left w:val="none" w:sz="0" w:space="0" w:color="auto"/>
                <w:bottom w:val="none" w:sz="0" w:space="0" w:color="auto"/>
                <w:right w:val="none" w:sz="0" w:space="0" w:color="auto"/>
              </w:divBdr>
              <w:divsChild>
                <w:div w:id="62288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106453">
      <w:bodyDiv w:val="1"/>
      <w:marLeft w:val="0"/>
      <w:marRight w:val="0"/>
      <w:marTop w:val="0"/>
      <w:marBottom w:val="0"/>
      <w:divBdr>
        <w:top w:val="none" w:sz="0" w:space="0" w:color="auto"/>
        <w:left w:val="none" w:sz="0" w:space="0" w:color="auto"/>
        <w:bottom w:val="none" w:sz="0" w:space="0" w:color="auto"/>
        <w:right w:val="none" w:sz="0" w:space="0" w:color="auto"/>
      </w:divBdr>
    </w:div>
    <w:div w:id="1377195350">
      <w:bodyDiv w:val="1"/>
      <w:marLeft w:val="0"/>
      <w:marRight w:val="0"/>
      <w:marTop w:val="0"/>
      <w:marBottom w:val="0"/>
      <w:divBdr>
        <w:top w:val="none" w:sz="0" w:space="0" w:color="auto"/>
        <w:left w:val="none" w:sz="0" w:space="0" w:color="auto"/>
        <w:bottom w:val="none" w:sz="0" w:space="0" w:color="auto"/>
        <w:right w:val="none" w:sz="0" w:space="0" w:color="auto"/>
      </w:divBdr>
    </w:div>
    <w:div w:id="1495561226">
      <w:bodyDiv w:val="1"/>
      <w:marLeft w:val="0"/>
      <w:marRight w:val="0"/>
      <w:marTop w:val="0"/>
      <w:marBottom w:val="0"/>
      <w:divBdr>
        <w:top w:val="none" w:sz="0" w:space="0" w:color="auto"/>
        <w:left w:val="none" w:sz="0" w:space="0" w:color="auto"/>
        <w:bottom w:val="none" w:sz="0" w:space="0" w:color="auto"/>
        <w:right w:val="none" w:sz="0" w:space="0" w:color="auto"/>
      </w:divBdr>
    </w:div>
    <w:div w:id="1844936373">
      <w:bodyDiv w:val="1"/>
      <w:marLeft w:val="0"/>
      <w:marRight w:val="0"/>
      <w:marTop w:val="0"/>
      <w:marBottom w:val="0"/>
      <w:divBdr>
        <w:top w:val="none" w:sz="0" w:space="0" w:color="auto"/>
        <w:left w:val="none" w:sz="0" w:space="0" w:color="auto"/>
        <w:bottom w:val="none" w:sz="0" w:space="0" w:color="auto"/>
        <w:right w:val="none" w:sz="0" w:space="0" w:color="auto"/>
      </w:divBdr>
    </w:div>
    <w:div w:id="207743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6/09/relationships/commentsIds" Target="commentsId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4503</Words>
  <Characters>25671</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
    </vt:vector>
  </TitlesOfParts>
  <Company>University of Helsinki</Company>
  <LinksUpToDate>false</LinksUpToDate>
  <CharactersWithSpaces>30114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Nagaraj, Ashwini S</dc:creator>
  <cp:keywords/>
  <dc:description/>
  <cp:lastModifiedBy>Nagaraj, Ashwini S</cp:lastModifiedBy>
  <cp:revision>2</cp:revision>
  <cp:lastPrinted>2018-07-16T10:14:00Z</cp:lastPrinted>
  <dcterms:created xsi:type="dcterms:W3CDTF">2018-07-23T19:22:00Z</dcterms:created>
  <dcterms:modified xsi:type="dcterms:W3CDTF">2018-07-23T19:22:00Z</dcterms:modified>
</cp:coreProperties>
</file>